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</w:t>
      </w:r>
      <w:r w:rsidRPr="005018F5">
        <w:rPr>
          <w:rFonts w:ascii="Times New Roman" w:hAnsi="Times New Roman" w:cs="Times New Roman"/>
          <w:b/>
          <w:sz w:val="28"/>
          <w:szCs w:val="28"/>
        </w:rPr>
        <w:t>Красим яйца на Пасху вместе с детьми</w:t>
      </w:r>
    </w:p>
    <w:p w:rsidR="00856655" w:rsidRPr="005018F5" w:rsidRDefault="00856655" w:rsidP="00856655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856655" w:rsidRPr="005018F5" w:rsidRDefault="00856655" w:rsidP="00856655">
      <w:pPr>
        <w:ind w:left="-567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>Традиционный подарок на пасху – крашеное яйцо как символ зарождения новой жизни. Его едят первым за пасхальным столом, и дают родным, соседям, пришедшим поздравить, берут с собой, когда идут в гости, Существует  обычай дарения крашеных яиц, за которым следует христосование. Согласно церковной традиции, красить яйца нужно в Чистый четверг.</w:t>
      </w:r>
      <w:r w:rsidRPr="005018F5">
        <w:rPr>
          <w:rFonts w:ascii="Times New Roman" w:hAnsi="Times New Roman" w:cs="Times New Roman"/>
          <w:sz w:val="28"/>
          <w:szCs w:val="28"/>
        </w:rPr>
        <w:br/>
        <w:t>Обязательно привлеките к этому процессу детей.  Для них это будет полезное творческое занятие, а для вас - дополнительная возможность провести время с детьми.</w:t>
      </w:r>
      <w:r w:rsidRPr="005018F5">
        <w:rPr>
          <w:rFonts w:ascii="Times New Roman" w:hAnsi="Times New Roman" w:cs="Times New Roman"/>
          <w:sz w:val="28"/>
          <w:szCs w:val="28"/>
        </w:rPr>
        <w:br/>
        <w:t>Яйца на пасху можно красить  целиком, либо частично, оставив на них какой-то рисунок.</w:t>
      </w:r>
    </w:p>
    <w:p w:rsidR="00856655" w:rsidRPr="005018F5" w:rsidRDefault="00856655" w:rsidP="00856655">
      <w:pPr>
        <w:ind w:left="-540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 xml:space="preserve">Возьмите листочек от растения, наложите его на яйцо, сверху наденьте капроновый чулок или марлю. Скрепите концы ткани резинкой. Покрасьте яйцо. </w:t>
      </w:r>
      <w:r w:rsidRPr="005018F5">
        <w:rPr>
          <w:rFonts w:ascii="Times New Roman" w:hAnsi="Times New Roman" w:cs="Times New Roman"/>
          <w:sz w:val="28"/>
          <w:szCs w:val="28"/>
        </w:rPr>
        <w:br/>
      </w:r>
      <w:r w:rsidRPr="005018F5">
        <w:rPr>
          <w:rFonts w:ascii="Times New Roman" w:hAnsi="Times New Roman" w:cs="Times New Roman"/>
          <w:sz w:val="28"/>
          <w:szCs w:val="28"/>
        </w:rPr>
        <w:br/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3" name="Рисунок 3" descr="http://adalin.mospsy.ru/img6/hv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dalin.mospsy.ru/img6/hv02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4" name="Рисунок 4" descr="http://adalin.mospsy.ru/img6/hv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alin.mospsy.ru/img6/hv03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5" name="Рисунок 5" descr="http://adalin.mospsy.ru/img6/hv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dalin.mospsy.ru/img6/hv04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28750" cy="1428750"/>
            <wp:effectExtent l="19050" t="0" r="0" b="0"/>
            <wp:docPr id="6" name="Рисунок 6" descr="http://adalin.mospsy.ru/img6/hv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dalin.mospsy.ru/img6/hv05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sz w:val="28"/>
          <w:szCs w:val="28"/>
        </w:rPr>
        <w:br/>
      </w:r>
      <w:r w:rsidRPr="005018F5">
        <w:rPr>
          <w:rFonts w:ascii="Times New Roman" w:hAnsi="Times New Roman" w:cs="Times New Roman"/>
          <w:sz w:val="28"/>
          <w:szCs w:val="28"/>
        </w:rPr>
        <w:br/>
        <w:t xml:space="preserve">Нарежьте скотч или </w:t>
      </w:r>
      <w:proofErr w:type="spellStart"/>
      <w:r w:rsidRPr="005018F5">
        <w:rPr>
          <w:rFonts w:ascii="Times New Roman" w:hAnsi="Times New Roman" w:cs="Times New Roman"/>
          <w:sz w:val="28"/>
          <w:szCs w:val="28"/>
        </w:rPr>
        <w:t>изоленту</w:t>
      </w:r>
      <w:proofErr w:type="spellEnd"/>
      <w:r w:rsidRPr="005018F5">
        <w:rPr>
          <w:rFonts w:ascii="Times New Roman" w:hAnsi="Times New Roman" w:cs="Times New Roman"/>
          <w:sz w:val="28"/>
          <w:szCs w:val="28"/>
        </w:rPr>
        <w:t xml:space="preserve"> на узкие полоски, квадратики, вырежьте из цветной клейкой бумаги </w:t>
      </w:r>
      <w:proofErr w:type="spellStart"/>
      <w:proofErr w:type="gramStart"/>
      <w:r w:rsidRPr="005018F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5018F5">
        <w:rPr>
          <w:rFonts w:ascii="Times New Roman" w:hAnsi="Times New Roman" w:cs="Times New Roman"/>
          <w:sz w:val="28"/>
          <w:szCs w:val="28"/>
        </w:rPr>
        <w:t xml:space="preserve"> силуэты пасхальной тематики. Наклейте их на яйцо и  покрасьте их синтетическими или натуральными красителями.   </w:t>
      </w:r>
      <w:r w:rsidRPr="005018F5">
        <w:rPr>
          <w:rFonts w:ascii="Times New Roman" w:hAnsi="Times New Roman" w:cs="Times New Roman"/>
          <w:sz w:val="28"/>
          <w:szCs w:val="28"/>
        </w:rPr>
        <w:br/>
        <w:t xml:space="preserve">Интересно смотрятся пасхальные яйца, если покрасить их в двух красителях разного цвета с использованием </w:t>
      </w:r>
      <w:proofErr w:type="spellStart"/>
      <w:r w:rsidRPr="005018F5">
        <w:rPr>
          <w:rFonts w:ascii="Times New Roman" w:hAnsi="Times New Roman" w:cs="Times New Roman"/>
          <w:sz w:val="28"/>
          <w:szCs w:val="28"/>
        </w:rPr>
        <w:t>изоленты</w:t>
      </w:r>
      <w:proofErr w:type="spellEnd"/>
      <w:r w:rsidRPr="005018F5">
        <w:rPr>
          <w:rFonts w:ascii="Times New Roman" w:hAnsi="Times New Roman" w:cs="Times New Roman"/>
          <w:sz w:val="28"/>
          <w:szCs w:val="28"/>
        </w:rPr>
        <w:t>.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81250" cy="2981325"/>
            <wp:effectExtent l="19050" t="0" r="0" b="0"/>
            <wp:docPr id="7" name="Рисунок 7" descr="http://adalin.mospsy.ru/img6/hv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dalin.mospsy.ru/img6/hv11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90775" cy="299021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018F5">
        <w:rPr>
          <w:rFonts w:ascii="Times New Roman" w:hAnsi="Times New Roman" w:cs="Times New Roman"/>
          <w:sz w:val="28"/>
          <w:szCs w:val="28"/>
        </w:rPr>
        <w:br/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>Сначала обклейте полоской скотча в одном направлении и покрасьте в желтый цвет. После того как краска высохла, обклейте полоской скотча такой же ширины, но в другом направлении и красим в синий цвет. Синий и желтый цвет при смешении дали зеленый цвет. Ребенку будет интересно поэкспериментировать со смешением различных цветов. В результате таких занимательных экспериментов он не только научится красить яйца, но и узнает, как получать дополнительные цвета при смешении основных.</w:t>
      </w:r>
    </w:p>
    <w:p w:rsidR="00856655" w:rsidRPr="005018F5" w:rsidRDefault="00856655" w:rsidP="00856655">
      <w:pPr>
        <w:ind w:left="-540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57500" cy="3571875"/>
            <wp:effectExtent l="19050" t="0" r="0" b="0"/>
            <wp:docPr id="8" name="Рисунок 8" descr="http://adalin.mospsy.ru/img6/hv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dalin.mospsy.ru/img6/hv14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lastRenderedPageBreak/>
        <w:br/>
        <w:t>Можно обмотать яйца перед покраской банковскими резинками для денег. В результате получатся полосатые яички.</w:t>
      </w:r>
    </w:p>
    <w:p w:rsidR="00856655" w:rsidRPr="005018F5" w:rsidRDefault="00856655" w:rsidP="00856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82340" cy="2806065"/>
            <wp:effectExtent l="1905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340" cy="280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 xml:space="preserve">Если у вас нет красителей для яиц, то вы можете </w:t>
      </w:r>
      <w:r w:rsidRPr="005018F5">
        <w:rPr>
          <w:rFonts w:ascii="Times New Roman" w:hAnsi="Times New Roman" w:cs="Times New Roman"/>
          <w:bCs/>
          <w:sz w:val="28"/>
          <w:szCs w:val="28"/>
        </w:rPr>
        <w:t>разрисовать яйца перманентным маркером или фломастерами.</w:t>
      </w:r>
    </w:p>
    <w:p w:rsidR="00856655" w:rsidRPr="005018F5" w:rsidRDefault="00856655" w:rsidP="008566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3228975"/>
            <wp:effectExtent l="19050" t="0" r="0" b="0"/>
            <wp:docPr id="9" name="Рисунок 9" descr="http://adalin.mospsy.ru/img6/hv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dalin.mospsy.ru/img6/hv21.jpg"/>
                    <pic:cNvPicPr>
                      <a:picLocks noChangeAspect="1" noChangeArrowheads="1"/>
                    </pic:cNvPicPr>
                  </pic:nvPicPr>
                  <pic:blipFill>
                    <a:blip r:embed="rId18" r:link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lastRenderedPageBreak/>
        <w:t xml:space="preserve">Можно раскрасить сваренное вкрутую и еще не остывшее яйцо восковыми карандашами (мелками).  При этом они расплавятся и создадут красивые узоры на нем. При раскрашивании яйца поставьте его на подставку, после завершения работы дайте ему высохнуть в течение часа. 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0" cy="3333750"/>
            <wp:effectExtent l="19050" t="0" r="0" b="0"/>
            <wp:docPr id="10" name="Рисунок 10" descr="http://adalin.mospsy.ru/img6/hv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dalin.mospsy.ru/img6/hv22.jpg"/>
                    <pic:cNvPicPr>
                      <a:picLocks noChangeAspect="1" noChangeArrowheads="1"/>
                    </pic:cNvPicPr>
                  </pic:nvPicPr>
                  <pic:blipFill>
                    <a:blip r:embed="rId20" r:link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>Если у вас есть ненужные лоскутки шелковой ткани (100 % шелк), то их можно использовать для покраски яиц на пасху. Нарежьте ткань на кусочки, оберните ей яйца лицевой стороной внутрь, сверху оберните ветошью, крепко перевяжите. Сварите яйца в течение 20 минут. Снимите лоскутки. Чтобы яйца приобрели красивый блеск, смажьте их, после того как они обсохнут, растительным маслом.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 xml:space="preserve">Самым распространенным и доступным способом является окраска в луковой шелухе. В зависимости от насыщенности отвара шелухи, раскраска яиц может варьировать от нежного желтого цвета до ярких красно-коричневых оттенков. 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333750" cy="250507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F5">
        <w:rPr>
          <w:rFonts w:ascii="Times New Roman" w:hAnsi="Times New Roman" w:cs="Times New Roman"/>
          <w:b/>
          <w:sz w:val="28"/>
          <w:szCs w:val="28"/>
        </w:rPr>
        <w:t>Рецепт приготовления:</w:t>
      </w:r>
    </w:p>
    <w:p w:rsidR="00856655" w:rsidRPr="005018F5" w:rsidRDefault="00856655" w:rsidP="00856655">
      <w:pPr>
        <w:ind w:left="-540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>1.Шелуху уложить в кастрюлю, залить водой и довести до кипения.</w:t>
      </w:r>
      <w:r w:rsidRPr="005018F5">
        <w:rPr>
          <w:rFonts w:ascii="Times New Roman" w:hAnsi="Times New Roman" w:cs="Times New Roman"/>
          <w:sz w:val="28"/>
          <w:szCs w:val="28"/>
        </w:rPr>
        <w:br/>
        <w:t>2.Оставить на ночь настаиваться.</w:t>
      </w:r>
      <w:r w:rsidRPr="005018F5">
        <w:rPr>
          <w:rFonts w:ascii="Times New Roman" w:hAnsi="Times New Roman" w:cs="Times New Roman"/>
          <w:sz w:val="28"/>
          <w:szCs w:val="28"/>
        </w:rPr>
        <w:br/>
        <w:t>3. Отварить яйца до готовности в полученной настойке.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  <w:r w:rsidRPr="005018F5">
        <w:rPr>
          <w:rFonts w:ascii="Times New Roman" w:hAnsi="Times New Roman" w:cs="Times New Roman"/>
          <w:sz w:val="28"/>
          <w:szCs w:val="28"/>
        </w:rPr>
        <w:t>Для получения мраморного эффекта нужно обернуть яйца в луковую шелуху и сверху обвязать каким-нибудь хлопчатобумажным материалом. Варить 15-20 минут.</w:t>
      </w: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856655" w:rsidRPr="005018F5" w:rsidRDefault="00856655" w:rsidP="00856655">
      <w:pPr>
        <w:ind w:left="-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F5">
        <w:rPr>
          <w:rFonts w:ascii="Times New Roman" w:hAnsi="Times New Roman" w:cs="Times New Roman"/>
          <w:b/>
          <w:sz w:val="28"/>
          <w:szCs w:val="28"/>
        </w:rPr>
        <w:t>Творите вместе с детьми, получайте удовольствие, создавайте себе праздничное настроение</w:t>
      </w:r>
    </w:p>
    <w:p w:rsidR="00D6591B" w:rsidRPr="005018F5" w:rsidRDefault="00D6591B">
      <w:pPr>
        <w:rPr>
          <w:rFonts w:ascii="Times New Roman" w:hAnsi="Times New Roman" w:cs="Times New Roman"/>
          <w:sz w:val="28"/>
          <w:szCs w:val="28"/>
        </w:rPr>
      </w:pPr>
    </w:p>
    <w:sectPr w:rsidR="00D6591B" w:rsidRPr="005018F5" w:rsidSect="00D65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655"/>
    <w:rsid w:val="00410BB4"/>
    <w:rsid w:val="005018F5"/>
    <w:rsid w:val="00856655"/>
    <w:rsid w:val="00BD3C70"/>
    <w:rsid w:val="00D65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adalin.mospsy.ru/img6/hv11.jpg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image" Target="http://adalin.mospsy.ru/img6/hv22.jpg" TargetMode="External"/><Relationship Id="rId7" Type="http://schemas.openxmlformats.org/officeDocument/2006/relationships/image" Target="http://adalin.mospsy.ru/img6/hv03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http://adalin.mospsy.ru/img6/hv14.jpg" TargetMode="External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http://adalin.mospsy.ru/img6/hv05.jpg" TargetMode="External"/><Relationship Id="rId24" Type="http://schemas.openxmlformats.org/officeDocument/2006/relationships/theme" Target="theme/theme1.xml"/><Relationship Id="rId5" Type="http://schemas.openxmlformats.org/officeDocument/2006/relationships/image" Target="http://adalin.mospsy.ru/img6/hv02.jpg" TargetMode="Externa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http://adalin.mospsy.ru/img6/hv21.jpg" TargetMode="External"/><Relationship Id="rId4" Type="http://schemas.openxmlformats.org/officeDocument/2006/relationships/image" Target="media/image1.jpeg"/><Relationship Id="rId9" Type="http://schemas.openxmlformats.org/officeDocument/2006/relationships/image" Target="http://adalin.mospsy.ru/img6/hv04.jp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465</Words>
  <Characters>2651</Characters>
  <Application>Microsoft Office Word</Application>
  <DocSecurity>0</DocSecurity>
  <Lines>22</Lines>
  <Paragraphs>6</Paragraphs>
  <ScaleCrop>false</ScaleCrop>
  <Company>Садик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2019-07-08T10:48:00Z</dcterms:created>
  <dcterms:modified xsi:type="dcterms:W3CDTF">2019-07-08T10:56:00Z</dcterms:modified>
</cp:coreProperties>
</file>