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7A" w:rsidRDefault="00764A7A">
      <w:r>
        <w:rPr>
          <w:noProof/>
          <w:lang w:eastAsia="ru-RU"/>
        </w:rPr>
        <w:drawing>
          <wp:inline distT="0" distB="0" distL="0" distR="0">
            <wp:extent cx="5257800" cy="1990090"/>
            <wp:effectExtent l="19050" t="0" r="0" b="0"/>
            <wp:docPr id="1" name="Рисунок 1" descr="p91_logotip-g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1_logotip-goriz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7A" w:rsidRDefault="00764A7A" w:rsidP="00764A7A"/>
    <w:p w:rsidR="003D33B4" w:rsidRDefault="003D33B4" w:rsidP="00764A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D33B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ПЛАН </w:t>
      </w:r>
    </w:p>
    <w:p w:rsidR="003D33B4" w:rsidRDefault="003D33B4" w:rsidP="00764A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D33B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мероприятий, посвященных празднованию 75-й годовщины Победы </w:t>
      </w:r>
    </w:p>
    <w:p w:rsidR="003D33B4" w:rsidRPr="003D33B4" w:rsidRDefault="003D33B4" w:rsidP="003D3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B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 Великой Отечественной войне</w:t>
      </w:r>
      <w:r w:rsidR="00764A7A" w:rsidRPr="003D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3B4">
        <w:rPr>
          <w:rFonts w:ascii="Times New Roman" w:hAnsi="Times New Roman" w:cs="Times New Roman"/>
          <w:b/>
          <w:sz w:val="28"/>
          <w:szCs w:val="28"/>
        </w:rPr>
        <w:t xml:space="preserve">в МДОУ </w:t>
      </w:r>
      <w:proofErr w:type="spellStart"/>
      <w:r w:rsidRPr="003D33B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D33B4">
        <w:rPr>
          <w:rFonts w:ascii="Times New Roman" w:hAnsi="Times New Roman" w:cs="Times New Roman"/>
          <w:b/>
          <w:sz w:val="28"/>
          <w:szCs w:val="28"/>
        </w:rPr>
        <w:t>/с № 6 «Светлячок»</w:t>
      </w:r>
    </w:p>
    <w:p w:rsidR="003D33B4" w:rsidRDefault="003D33B4" w:rsidP="003D33B4">
      <w:pPr>
        <w:pStyle w:val="a6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bdr w:val="none" w:sz="0" w:space="0" w:color="auto" w:frame="1"/>
        </w:rPr>
        <w:t>Цель:</w:t>
      </w:r>
      <w:r w:rsidRPr="003D33B4">
        <w:t xml:space="preserve"> Формирование представлений о Великой Отечественной войне, воспитание патриотических чувств у детей дошкольного возраста</w:t>
      </w:r>
      <w:r>
        <w:t>.</w:t>
      </w:r>
      <w:r w:rsidRPr="003D33B4">
        <w:t xml:space="preserve"> 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</w:pPr>
      <w:r w:rsidRPr="003D33B4">
        <w:rPr>
          <w:b/>
          <w:bCs/>
          <w:bdr w:val="none" w:sz="0" w:space="0" w:color="auto" w:frame="1"/>
        </w:rPr>
        <w:t>Задачи</w:t>
      </w:r>
      <w:r w:rsidRPr="003D33B4">
        <w:t>: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 w:rsidRPr="003D33B4">
        <w:t>- формировать представление об истории ВОВ, используя различные виды деятельности;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 w:rsidRPr="003D33B4">
        <w:t>- пробуждать интерес к прошлому нашего города, страны;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 w:rsidRPr="003D33B4">
        <w:t>- познакомить с городами - героями;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 w:rsidRPr="003D33B4">
        <w:t>- показать мужество и героизм людей в ходе ВОВ;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 w:rsidRPr="003D33B4">
        <w:t>- развивать восприятие произведений литературы, живописи, музыки;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 w:rsidRPr="003D33B4">
        <w:t>- учить выражать свои чувства, обогащать словарный запас;</w:t>
      </w:r>
    </w:p>
    <w:p w:rsidR="003D33B4" w:rsidRPr="003D33B4" w:rsidRDefault="003D33B4" w:rsidP="003D33B4">
      <w:pPr>
        <w:pStyle w:val="a6"/>
        <w:shd w:val="clear" w:color="auto" w:fill="FFFFFF"/>
        <w:spacing w:before="0" w:beforeAutospacing="0" w:after="0" w:afterAutospacing="0"/>
        <w:jc w:val="both"/>
      </w:pPr>
      <w:r w:rsidRPr="003D33B4">
        <w:t xml:space="preserve">- </w:t>
      </w:r>
      <w:r>
        <w:t xml:space="preserve">сотрудничество с социальными партнерами и </w:t>
      </w:r>
      <w:r w:rsidRPr="003D33B4">
        <w:t>родител</w:t>
      </w:r>
      <w:r>
        <w:t>ями</w:t>
      </w:r>
      <w:r w:rsidRPr="003D33B4">
        <w:t xml:space="preserve"> в создании наглядно-дидактического материала по теме ВОВ.</w:t>
      </w:r>
    </w:p>
    <w:p w:rsidR="003D33B4" w:rsidRDefault="003D33B4" w:rsidP="0076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7A" w:rsidRPr="00764A7A" w:rsidRDefault="00764A7A" w:rsidP="00764A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910" w:type="dxa"/>
        <w:tblInd w:w="-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4517"/>
        <w:gridCol w:w="1701"/>
        <w:gridCol w:w="2126"/>
        <w:gridCol w:w="2013"/>
      </w:tblGrid>
      <w:tr w:rsidR="00764A7A" w:rsidRPr="00764A7A" w:rsidTr="00723BEA">
        <w:trPr>
          <w:trHeight w:val="779"/>
        </w:trPr>
        <w:tc>
          <w:tcPr>
            <w:tcW w:w="553" w:type="dxa"/>
          </w:tcPr>
          <w:p w:rsidR="00764A7A" w:rsidRPr="00764A7A" w:rsidRDefault="00764A7A" w:rsidP="00764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4A7A">
              <w:rPr>
                <w:rFonts w:ascii="Times New Roman" w:hAnsi="Times New Roman" w:cs="Times New Roman"/>
                <w:sz w:val="28"/>
                <w:szCs w:val="24"/>
              </w:rPr>
              <w:t>№/№</w:t>
            </w:r>
          </w:p>
        </w:tc>
        <w:tc>
          <w:tcPr>
            <w:tcW w:w="4517" w:type="dxa"/>
          </w:tcPr>
          <w:p w:rsidR="00764A7A" w:rsidRPr="00764A7A" w:rsidRDefault="00764A7A" w:rsidP="00240C1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A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764A7A" w:rsidRPr="00764A7A" w:rsidRDefault="00764A7A" w:rsidP="00240C1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A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764A7A" w:rsidRPr="00764A7A" w:rsidRDefault="00764A7A" w:rsidP="00240C1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A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013" w:type="dxa"/>
          </w:tcPr>
          <w:p w:rsidR="00764A7A" w:rsidRPr="00764A7A" w:rsidRDefault="00764A7A" w:rsidP="00764A7A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A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64A7A" w:rsidRPr="00764A7A" w:rsidTr="00764A7A">
        <w:trPr>
          <w:trHeight w:val="511"/>
        </w:trPr>
        <w:tc>
          <w:tcPr>
            <w:tcW w:w="553" w:type="dxa"/>
          </w:tcPr>
          <w:p w:rsidR="00764A7A" w:rsidRPr="00275C69" w:rsidRDefault="00764A7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7" w:type="dxa"/>
          </w:tcPr>
          <w:p w:rsidR="00764A7A" w:rsidRPr="00275C69" w:rsidRDefault="00764A7A" w:rsidP="005B3A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мероприятий.</w:t>
            </w:r>
          </w:p>
        </w:tc>
        <w:tc>
          <w:tcPr>
            <w:tcW w:w="1701" w:type="dxa"/>
          </w:tcPr>
          <w:p w:rsidR="00764A7A" w:rsidRPr="005B3A8E" w:rsidRDefault="00764A7A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64A7A" w:rsidRPr="005B3A8E" w:rsidRDefault="00764A7A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764A7A" w:rsidRPr="005B3A8E" w:rsidRDefault="00764A7A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  <w:tc>
          <w:tcPr>
            <w:tcW w:w="2013" w:type="dxa"/>
          </w:tcPr>
          <w:p w:rsidR="00764A7A" w:rsidRPr="005B3A8E" w:rsidRDefault="00764A7A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64A7A" w:rsidRPr="00764A7A" w:rsidTr="00764A7A">
        <w:trPr>
          <w:trHeight w:val="681"/>
        </w:trPr>
        <w:tc>
          <w:tcPr>
            <w:tcW w:w="553" w:type="dxa"/>
          </w:tcPr>
          <w:p w:rsidR="00764A7A" w:rsidRPr="00275C69" w:rsidRDefault="00764A7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764A7A" w:rsidRPr="00275C69" w:rsidRDefault="00764A7A" w:rsidP="005B3A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«Информационных уголков  памяти»</w:t>
            </w:r>
          </w:p>
        </w:tc>
        <w:tc>
          <w:tcPr>
            <w:tcW w:w="1701" w:type="dxa"/>
          </w:tcPr>
          <w:p w:rsidR="00764A7A" w:rsidRPr="005B3A8E" w:rsidRDefault="00764A7A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64A7A" w:rsidRPr="005B3A8E" w:rsidRDefault="00764A7A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-апрель</w:t>
            </w:r>
          </w:p>
          <w:p w:rsidR="00764A7A" w:rsidRPr="005B3A8E" w:rsidRDefault="00764A7A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764A7A" w:rsidRPr="005B3A8E" w:rsidRDefault="00764A7A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013" w:type="dxa"/>
          </w:tcPr>
          <w:p w:rsidR="00764A7A" w:rsidRPr="005B3A8E" w:rsidRDefault="00764A7A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64A7A" w:rsidRPr="00764A7A" w:rsidTr="00764A7A">
        <w:trPr>
          <w:trHeight w:val="681"/>
        </w:trPr>
        <w:tc>
          <w:tcPr>
            <w:tcW w:w="553" w:type="dxa"/>
          </w:tcPr>
          <w:p w:rsidR="00764A7A" w:rsidRPr="00275C69" w:rsidRDefault="00764A7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7" w:type="dxa"/>
          </w:tcPr>
          <w:p w:rsidR="00764A7A" w:rsidRPr="00275C69" w:rsidRDefault="00764A7A" w:rsidP="005B3A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страницы      « К 75</w:t>
            </w:r>
            <w:r w:rsidR="006317A0"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 в ВОВ» на официальном сайте ДОУ</w:t>
            </w:r>
          </w:p>
        </w:tc>
        <w:tc>
          <w:tcPr>
            <w:tcW w:w="1701" w:type="dxa"/>
          </w:tcPr>
          <w:p w:rsidR="00764A7A" w:rsidRPr="005B3A8E" w:rsidRDefault="00764A7A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2019г.</w:t>
            </w:r>
          </w:p>
        </w:tc>
        <w:tc>
          <w:tcPr>
            <w:tcW w:w="2126" w:type="dxa"/>
          </w:tcPr>
          <w:p w:rsidR="00764A7A" w:rsidRPr="005B3A8E" w:rsidRDefault="00764A7A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  <w:tc>
          <w:tcPr>
            <w:tcW w:w="2013" w:type="dxa"/>
          </w:tcPr>
          <w:p w:rsidR="00764A7A" w:rsidRPr="005B3A8E" w:rsidRDefault="00764A7A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317A0" w:rsidRPr="00764A7A" w:rsidTr="00764A7A">
        <w:trPr>
          <w:trHeight w:val="681"/>
        </w:trPr>
        <w:tc>
          <w:tcPr>
            <w:tcW w:w="553" w:type="dxa"/>
          </w:tcPr>
          <w:p w:rsidR="006317A0" w:rsidRPr="00275C69" w:rsidRDefault="006317A0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6317A0" w:rsidRPr="00275C69" w:rsidRDefault="006317A0" w:rsidP="005B3A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 размещение информации о проведенных мероприятиях на сайте ДОУ на странице «Год памяти и славы»</w:t>
            </w:r>
          </w:p>
        </w:tc>
        <w:tc>
          <w:tcPr>
            <w:tcW w:w="1701" w:type="dxa"/>
          </w:tcPr>
          <w:p w:rsidR="006317A0" w:rsidRPr="005B3A8E" w:rsidRDefault="006317A0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по итогам проведенных мероприятий</w:t>
            </w:r>
          </w:p>
        </w:tc>
        <w:tc>
          <w:tcPr>
            <w:tcW w:w="2126" w:type="dxa"/>
          </w:tcPr>
          <w:p w:rsidR="006317A0" w:rsidRPr="005B3A8E" w:rsidRDefault="006317A0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  <w:tc>
          <w:tcPr>
            <w:tcW w:w="2013" w:type="dxa"/>
          </w:tcPr>
          <w:p w:rsidR="006317A0" w:rsidRPr="005B3A8E" w:rsidRDefault="006317A0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317A0" w:rsidRPr="00764A7A" w:rsidTr="00764A7A">
        <w:trPr>
          <w:trHeight w:val="681"/>
        </w:trPr>
        <w:tc>
          <w:tcPr>
            <w:tcW w:w="553" w:type="dxa"/>
          </w:tcPr>
          <w:p w:rsidR="006317A0" w:rsidRPr="00275C69" w:rsidRDefault="006317A0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6317A0" w:rsidRPr="00275C69" w:rsidRDefault="006317A0" w:rsidP="005B3A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спортивный досуг, посвящённый 75- </w:t>
            </w:r>
            <w:proofErr w:type="spellStart"/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Победы»</w:t>
            </w:r>
          </w:p>
        </w:tc>
        <w:tc>
          <w:tcPr>
            <w:tcW w:w="1701" w:type="dxa"/>
          </w:tcPr>
          <w:p w:rsidR="006317A0" w:rsidRPr="005B3A8E" w:rsidRDefault="006317A0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317A0" w:rsidRPr="005B3A8E" w:rsidRDefault="006317A0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6317A0" w:rsidRPr="005B3A8E" w:rsidRDefault="006317A0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ДОУ, родители</w:t>
            </w:r>
          </w:p>
        </w:tc>
        <w:tc>
          <w:tcPr>
            <w:tcW w:w="2013" w:type="dxa"/>
          </w:tcPr>
          <w:p w:rsidR="006317A0" w:rsidRPr="005B3A8E" w:rsidRDefault="006317A0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317A0" w:rsidRPr="00764A7A" w:rsidTr="00764A7A">
        <w:trPr>
          <w:trHeight w:val="681"/>
        </w:trPr>
        <w:tc>
          <w:tcPr>
            <w:tcW w:w="553" w:type="dxa"/>
          </w:tcPr>
          <w:p w:rsidR="006317A0" w:rsidRPr="00275C69" w:rsidRDefault="006317A0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517" w:type="dxa"/>
          </w:tcPr>
          <w:p w:rsidR="006317A0" w:rsidRPr="00275C69" w:rsidRDefault="006317A0" w:rsidP="005B3A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sz w:val="24"/>
                <w:szCs w:val="24"/>
              </w:rPr>
              <w:t>Экскурсии «Их именами названы» — об истории улиц, которые названы в честь героев Великой Отечественной войны</w:t>
            </w:r>
          </w:p>
        </w:tc>
        <w:tc>
          <w:tcPr>
            <w:tcW w:w="1701" w:type="dxa"/>
          </w:tcPr>
          <w:p w:rsidR="006317A0" w:rsidRPr="005B3A8E" w:rsidRDefault="006317A0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2019-</w:t>
            </w:r>
          </w:p>
          <w:p w:rsidR="006317A0" w:rsidRPr="005B3A8E" w:rsidRDefault="006317A0" w:rsidP="005B3A8E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 w:rsidR="006317A0" w:rsidRPr="005B3A8E" w:rsidRDefault="006317A0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2013" w:type="dxa"/>
          </w:tcPr>
          <w:p w:rsidR="006317A0" w:rsidRPr="005B3A8E" w:rsidRDefault="006317A0" w:rsidP="005B3A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275C69" w:rsidRPr="00764A7A" w:rsidTr="00764A7A">
        <w:trPr>
          <w:trHeight w:val="681"/>
        </w:trPr>
        <w:tc>
          <w:tcPr>
            <w:tcW w:w="553" w:type="dxa"/>
          </w:tcPr>
          <w:p w:rsidR="00275C69" w:rsidRPr="00275C69" w:rsidRDefault="00275C69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517" w:type="dxa"/>
          </w:tcPr>
          <w:p w:rsidR="00275C69" w:rsidRPr="00275C69" w:rsidRDefault="00275C69" w:rsidP="005B3A8E">
            <w:pPr>
              <w:pStyle w:val="cxspmiddle"/>
              <w:spacing w:before="0" w:beforeAutospacing="0" w:after="0" w:afterAutospacing="0"/>
              <w:jc w:val="both"/>
            </w:pPr>
            <w:r w:rsidRPr="00275C69">
              <w:t>Просмотр презентаций</w:t>
            </w:r>
          </w:p>
          <w:p w:rsidR="00275C69" w:rsidRPr="00275C69" w:rsidRDefault="00275C69" w:rsidP="005B3A8E">
            <w:pPr>
              <w:pStyle w:val="cxspmiddle"/>
              <w:spacing w:before="0" w:beforeAutospacing="0" w:after="0" w:afterAutospacing="0"/>
              <w:jc w:val="both"/>
            </w:pPr>
            <w:r w:rsidRPr="00275C69">
              <w:t>«А на утро была война»</w:t>
            </w:r>
          </w:p>
          <w:p w:rsidR="00275C69" w:rsidRPr="00275C69" w:rsidRDefault="00275C69" w:rsidP="005B3A8E">
            <w:pPr>
              <w:pStyle w:val="cxspmiddle"/>
              <w:spacing w:before="0" w:beforeAutospacing="0" w:after="0" w:afterAutospacing="0"/>
              <w:jc w:val="both"/>
            </w:pPr>
            <w:r w:rsidRPr="00275C69">
              <w:t>«Животные на войне»</w:t>
            </w:r>
          </w:p>
          <w:p w:rsidR="00275C69" w:rsidRDefault="00275C69" w:rsidP="005B3A8E">
            <w:pPr>
              <w:pStyle w:val="cxspmiddle"/>
              <w:spacing w:before="0" w:beforeAutospacing="0" w:after="0" w:afterAutospacing="0"/>
              <w:jc w:val="both"/>
            </w:pPr>
            <w:r w:rsidRPr="00275C69">
              <w:t>«Дети на войне»</w:t>
            </w:r>
          </w:p>
          <w:p w:rsidR="00275C69" w:rsidRPr="00275C69" w:rsidRDefault="00275C69" w:rsidP="005B3A8E">
            <w:pPr>
              <w:pStyle w:val="cxspmiddle"/>
              <w:spacing w:before="0" w:beforeAutospacing="0" w:after="0" w:afterAutospacing="0"/>
              <w:jc w:val="both"/>
            </w:pPr>
            <w:r>
              <w:t>«Письма с фронта»</w:t>
            </w:r>
          </w:p>
        </w:tc>
        <w:tc>
          <w:tcPr>
            <w:tcW w:w="1701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Январ</w:t>
            </w:r>
            <w:proofErr w:type="gramStart"/>
            <w:r w:rsidRPr="005B3A8E">
              <w:t>ь-</w:t>
            </w:r>
            <w:proofErr w:type="gramEnd"/>
            <w:r w:rsidRPr="005B3A8E">
              <w:t xml:space="preserve"> Май</w:t>
            </w:r>
          </w:p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2020</w:t>
            </w:r>
          </w:p>
        </w:tc>
        <w:tc>
          <w:tcPr>
            <w:tcW w:w="2126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воспитанники старших групп</w:t>
            </w:r>
          </w:p>
        </w:tc>
        <w:tc>
          <w:tcPr>
            <w:tcW w:w="2013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Старший воспитатель</w:t>
            </w:r>
          </w:p>
        </w:tc>
      </w:tr>
      <w:tr w:rsidR="00275C69" w:rsidRPr="00764A7A" w:rsidTr="00275C69">
        <w:trPr>
          <w:trHeight w:val="731"/>
        </w:trPr>
        <w:tc>
          <w:tcPr>
            <w:tcW w:w="553" w:type="dxa"/>
          </w:tcPr>
          <w:p w:rsidR="00275C69" w:rsidRPr="00275C69" w:rsidRDefault="00275C69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517" w:type="dxa"/>
          </w:tcPr>
          <w:p w:rsidR="00275C69" w:rsidRDefault="00275C69" w:rsidP="005B3A8E">
            <w:pPr>
              <w:pStyle w:val="cxspmiddle"/>
              <w:spacing w:before="0" w:beforeAutospacing="0" w:after="0" w:afterAutospacing="0"/>
            </w:pPr>
            <w:r>
              <w:t>Оформление выставки детского изобразительного творчества детского сада  «Спасибо за мир!»</w:t>
            </w:r>
          </w:p>
        </w:tc>
        <w:tc>
          <w:tcPr>
            <w:tcW w:w="1701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Март</w:t>
            </w:r>
          </w:p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2020</w:t>
            </w:r>
          </w:p>
          <w:p w:rsidR="00275C69" w:rsidRPr="005B3A8E" w:rsidRDefault="00275C69" w:rsidP="005B3A8E">
            <w:pPr>
              <w:pStyle w:val="cxspmiddle"/>
              <w:jc w:val="center"/>
            </w:pPr>
          </w:p>
        </w:tc>
        <w:tc>
          <w:tcPr>
            <w:tcW w:w="2126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воспитанники всех групп, родители</w:t>
            </w:r>
          </w:p>
        </w:tc>
        <w:tc>
          <w:tcPr>
            <w:tcW w:w="2013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Старший воспитатель</w:t>
            </w:r>
          </w:p>
        </w:tc>
      </w:tr>
      <w:tr w:rsidR="00275C69" w:rsidRPr="00764A7A" w:rsidTr="00764A7A">
        <w:trPr>
          <w:trHeight w:val="681"/>
        </w:trPr>
        <w:tc>
          <w:tcPr>
            <w:tcW w:w="553" w:type="dxa"/>
          </w:tcPr>
          <w:p w:rsidR="00275C69" w:rsidRDefault="00723BE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275C69" w:rsidRDefault="00275C69" w:rsidP="005B3A8E">
            <w:pPr>
              <w:pStyle w:val="cxspmiddle"/>
              <w:spacing w:before="0" w:beforeAutospacing="0" w:after="0" w:afterAutospacing="0"/>
              <w:jc w:val="both"/>
            </w:pPr>
            <w:r>
              <w:t>Организация сюжетно-ролевых игр «Танкисты», «Моряки», «Лётчики», «Пограничники» в рамках тематической недели</w:t>
            </w:r>
          </w:p>
        </w:tc>
        <w:tc>
          <w:tcPr>
            <w:tcW w:w="1701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Апрель-май</w:t>
            </w:r>
          </w:p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2020</w:t>
            </w:r>
          </w:p>
        </w:tc>
        <w:tc>
          <w:tcPr>
            <w:tcW w:w="2126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воспитанники всех групп, родители</w:t>
            </w:r>
          </w:p>
        </w:tc>
        <w:tc>
          <w:tcPr>
            <w:tcW w:w="2013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</w:tc>
      </w:tr>
      <w:tr w:rsidR="00275C69" w:rsidRPr="00764A7A" w:rsidTr="00764A7A">
        <w:trPr>
          <w:trHeight w:val="681"/>
        </w:trPr>
        <w:tc>
          <w:tcPr>
            <w:tcW w:w="553" w:type="dxa"/>
          </w:tcPr>
          <w:p w:rsidR="00275C69" w:rsidRDefault="00723BE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275C69" w:rsidRDefault="00275C69" w:rsidP="005B3A8E">
            <w:pPr>
              <w:pStyle w:val="cxspmiddle"/>
              <w:spacing w:before="0" w:beforeAutospacing="0" w:after="0" w:afterAutospacing="0"/>
              <w:jc w:val="both"/>
            </w:pPr>
            <w:r>
              <w:t>Познавательные занятия по темам: «Рода войск»; «Мой дедушка — солдат», «Парад Победы», «Военная техника»; «Судьба семьи в судьбе страны», «Герои в нашей семье», «Герои Великой Отечественной войны – наши земляки», «Георгиевская лента – символ Дня Победы»; встречи с ветеранами войны и тыла, детьми войны.</w:t>
            </w:r>
          </w:p>
        </w:tc>
        <w:tc>
          <w:tcPr>
            <w:tcW w:w="1701" w:type="dxa"/>
          </w:tcPr>
          <w:p w:rsidR="00275C69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Я</w:t>
            </w:r>
            <w:r w:rsidR="00275C69" w:rsidRPr="005B3A8E">
              <w:t>нварь-май</w:t>
            </w:r>
          </w:p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2020</w:t>
            </w:r>
          </w:p>
        </w:tc>
        <w:tc>
          <w:tcPr>
            <w:tcW w:w="2126" w:type="dxa"/>
          </w:tcPr>
          <w:p w:rsidR="00275C69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воспитанники всех групп, родители</w:t>
            </w:r>
          </w:p>
        </w:tc>
        <w:tc>
          <w:tcPr>
            <w:tcW w:w="2013" w:type="dxa"/>
          </w:tcPr>
          <w:p w:rsidR="00275C69" w:rsidRPr="005B3A8E" w:rsidRDefault="00275C69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</w:tc>
      </w:tr>
      <w:tr w:rsidR="00723BEA" w:rsidRPr="00764A7A" w:rsidTr="00764A7A">
        <w:trPr>
          <w:trHeight w:val="681"/>
        </w:trPr>
        <w:tc>
          <w:tcPr>
            <w:tcW w:w="553" w:type="dxa"/>
          </w:tcPr>
          <w:p w:rsidR="00723BEA" w:rsidRDefault="00723BE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723BEA" w:rsidRPr="00723BEA" w:rsidRDefault="00723BEA" w:rsidP="005B3A8E">
            <w:pPr>
              <w:pStyle w:val="cxspmiddle"/>
              <w:spacing w:before="0" w:beforeAutospacing="0" w:after="0" w:afterAutospacing="0"/>
              <w:jc w:val="both"/>
            </w:pPr>
            <w:r w:rsidRPr="00723BEA">
              <w:t>«Чтение художественной литературы»:</w:t>
            </w:r>
          </w:p>
          <w:p w:rsidR="00723BEA" w:rsidRP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EA">
              <w:rPr>
                <w:rFonts w:ascii="Times New Roman" w:hAnsi="Times New Roman" w:cs="Times New Roman"/>
                <w:sz w:val="24"/>
                <w:szCs w:val="24"/>
              </w:rPr>
              <w:t>З. Александрова «Дозор»,</w:t>
            </w:r>
          </w:p>
          <w:p w:rsidR="00723BEA" w:rsidRP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EA">
              <w:rPr>
                <w:rFonts w:ascii="Times New Roman" w:hAnsi="Times New Roman" w:cs="Times New Roman"/>
                <w:sz w:val="24"/>
                <w:szCs w:val="24"/>
              </w:rPr>
              <w:t>Я. Аким «Земля»,</w:t>
            </w:r>
          </w:p>
          <w:p w:rsidR="00723BEA" w:rsidRP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3BEA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723BEA">
              <w:rPr>
                <w:rFonts w:ascii="Times New Roman" w:hAnsi="Times New Roman" w:cs="Times New Roman"/>
                <w:sz w:val="24"/>
                <w:szCs w:val="24"/>
              </w:rPr>
              <w:t xml:space="preserve"> «Слава», «Точно в цель», «За Родину»,</w:t>
            </w:r>
          </w:p>
          <w:p w:rsidR="00723BEA" w:rsidRP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EA">
              <w:rPr>
                <w:rFonts w:ascii="Times New Roman" w:hAnsi="Times New Roman" w:cs="Times New Roman"/>
                <w:sz w:val="24"/>
                <w:szCs w:val="24"/>
              </w:rPr>
              <w:t>А. Митяев «Мешок овсянки»,</w:t>
            </w:r>
          </w:p>
          <w:p w:rsidR="00723BEA" w:rsidRP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EA">
              <w:rPr>
                <w:rFonts w:ascii="Times New Roman" w:hAnsi="Times New Roman" w:cs="Times New Roman"/>
                <w:sz w:val="24"/>
                <w:szCs w:val="24"/>
              </w:rPr>
              <w:t>О. Высоцкая «Салют»,</w:t>
            </w:r>
          </w:p>
          <w:p w:rsidR="00723BEA" w:rsidRP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EA">
              <w:rPr>
                <w:rFonts w:ascii="Times New Roman" w:hAnsi="Times New Roman" w:cs="Times New Roman"/>
                <w:sz w:val="24"/>
                <w:szCs w:val="24"/>
              </w:rPr>
              <w:t>Ю. Коваль «Алый»,</w:t>
            </w:r>
          </w:p>
          <w:p w:rsid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EA">
              <w:rPr>
                <w:rFonts w:ascii="Times New Roman" w:hAnsi="Times New Roman" w:cs="Times New Roman"/>
                <w:sz w:val="24"/>
                <w:szCs w:val="24"/>
              </w:rPr>
              <w:t>Стихи С. Михалкова.</w:t>
            </w:r>
          </w:p>
          <w:p w:rsidR="00723BEA" w:rsidRPr="00723BEA" w:rsidRDefault="00723BEA" w:rsidP="005B3A8E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альбомов, наград ветеранов</w:t>
            </w:r>
          </w:p>
        </w:tc>
        <w:tc>
          <w:tcPr>
            <w:tcW w:w="1701" w:type="dxa"/>
          </w:tcPr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Январь-май</w:t>
            </w:r>
          </w:p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2020</w:t>
            </w:r>
          </w:p>
        </w:tc>
        <w:tc>
          <w:tcPr>
            <w:tcW w:w="2126" w:type="dxa"/>
          </w:tcPr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воспитанники всех групп, родители</w:t>
            </w:r>
          </w:p>
        </w:tc>
        <w:tc>
          <w:tcPr>
            <w:tcW w:w="2013" w:type="dxa"/>
          </w:tcPr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</w:tc>
      </w:tr>
      <w:tr w:rsidR="00723BEA" w:rsidRPr="00764A7A" w:rsidTr="00764A7A">
        <w:trPr>
          <w:trHeight w:val="681"/>
        </w:trPr>
        <w:tc>
          <w:tcPr>
            <w:tcW w:w="553" w:type="dxa"/>
          </w:tcPr>
          <w:p w:rsidR="00723BEA" w:rsidRDefault="00723BE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723BEA" w:rsidRPr="00764A7A" w:rsidRDefault="00723BEA" w:rsidP="005B3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723BEA" w:rsidRPr="00764A7A" w:rsidRDefault="00723BEA" w:rsidP="005B3A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</w:t>
            </w:r>
            <w:proofErr w:type="gramStart"/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4A7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Победы»</w:t>
            </w:r>
          </w:p>
          <w:p w:rsidR="00723BEA" w:rsidRPr="00764A7A" w:rsidRDefault="00723BEA" w:rsidP="005B3A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«Цветы ветерану»</w:t>
            </w:r>
          </w:p>
        </w:tc>
        <w:tc>
          <w:tcPr>
            <w:tcW w:w="1701" w:type="dxa"/>
          </w:tcPr>
          <w:p w:rsidR="00723BEA" w:rsidRPr="005B3A8E" w:rsidRDefault="00723BEA" w:rsidP="005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126" w:type="dxa"/>
          </w:tcPr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воспитанники всех групп, родители</w:t>
            </w:r>
          </w:p>
        </w:tc>
        <w:tc>
          <w:tcPr>
            <w:tcW w:w="2013" w:type="dxa"/>
          </w:tcPr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</w:tc>
      </w:tr>
      <w:tr w:rsidR="00723BEA" w:rsidRPr="00764A7A" w:rsidTr="00764A7A">
        <w:trPr>
          <w:trHeight w:val="681"/>
        </w:trPr>
        <w:tc>
          <w:tcPr>
            <w:tcW w:w="553" w:type="dxa"/>
          </w:tcPr>
          <w:p w:rsidR="00723BEA" w:rsidRDefault="00723BEA" w:rsidP="00275C69">
            <w:p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7" w:type="dxa"/>
          </w:tcPr>
          <w:p w:rsidR="00723BEA" w:rsidRDefault="00723BEA" w:rsidP="005B3A8E">
            <w:pPr>
              <w:pStyle w:val="cxspmiddle"/>
              <w:spacing w:before="0" w:beforeAutospacing="0" w:after="0" w:afterAutospacing="0"/>
              <w:jc w:val="both"/>
            </w:pPr>
            <w:r>
              <w:t>Праздник 9 мая «День Победы!</w:t>
            </w:r>
          </w:p>
        </w:tc>
        <w:tc>
          <w:tcPr>
            <w:tcW w:w="1701" w:type="dxa"/>
          </w:tcPr>
          <w:p w:rsidR="00723BEA" w:rsidRPr="005B3A8E" w:rsidRDefault="00723BEA" w:rsidP="005B3A8E">
            <w:pPr>
              <w:pStyle w:val="cxspmiddle"/>
              <w:jc w:val="center"/>
            </w:pPr>
            <w:r w:rsidRPr="005B3A8E">
              <w:t>Май 2020</w:t>
            </w:r>
          </w:p>
        </w:tc>
        <w:tc>
          <w:tcPr>
            <w:tcW w:w="2126" w:type="dxa"/>
          </w:tcPr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воспитанники старших  групп, родители</w:t>
            </w:r>
          </w:p>
        </w:tc>
        <w:tc>
          <w:tcPr>
            <w:tcW w:w="2013" w:type="dxa"/>
          </w:tcPr>
          <w:p w:rsidR="00723BEA" w:rsidRPr="005B3A8E" w:rsidRDefault="00723BEA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Музыкальный руководитель, воспитатели</w:t>
            </w:r>
          </w:p>
        </w:tc>
      </w:tr>
      <w:tr w:rsidR="00723BEA" w:rsidRPr="00764A7A" w:rsidTr="00764A7A">
        <w:trPr>
          <w:trHeight w:val="355"/>
        </w:trPr>
        <w:tc>
          <w:tcPr>
            <w:tcW w:w="553" w:type="dxa"/>
          </w:tcPr>
          <w:p w:rsidR="00723BEA" w:rsidRPr="00764A7A" w:rsidRDefault="00723BEA" w:rsidP="00723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723BEA" w:rsidRPr="006317A0" w:rsidRDefault="00723BEA" w:rsidP="005B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Экскурсия и возложение цветов к Обелиску Славы</w:t>
            </w:r>
          </w:p>
        </w:tc>
        <w:tc>
          <w:tcPr>
            <w:tcW w:w="1701" w:type="dxa"/>
          </w:tcPr>
          <w:p w:rsidR="00723BEA" w:rsidRPr="005B3A8E" w:rsidRDefault="00723BEA" w:rsidP="005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  <w:p w:rsidR="00723BEA" w:rsidRPr="005B3A8E" w:rsidRDefault="00723BEA" w:rsidP="005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</w:tcPr>
          <w:p w:rsidR="00723BEA" w:rsidRPr="005B3A8E" w:rsidRDefault="00723BEA" w:rsidP="005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 групп, родители</w:t>
            </w:r>
          </w:p>
        </w:tc>
        <w:tc>
          <w:tcPr>
            <w:tcW w:w="2013" w:type="dxa"/>
          </w:tcPr>
          <w:p w:rsidR="00723BEA" w:rsidRPr="005B3A8E" w:rsidRDefault="00723BEA" w:rsidP="005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B3A8E" w:rsidRPr="00764A7A" w:rsidTr="00764A7A">
        <w:trPr>
          <w:trHeight w:val="355"/>
        </w:trPr>
        <w:tc>
          <w:tcPr>
            <w:tcW w:w="553" w:type="dxa"/>
          </w:tcPr>
          <w:p w:rsidR="005B3A8E" w:rsidRPr="00764A7A" w:rsidRDefault="005B3A8E" w:rsidP="00723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7" w:type="dxa"/>
          </w:tcPr>
          <w:p w:rsidR="005B3A8E" w:rsidRPr="00764A7A" w:rsidRDefault="005B3A8E" w:rsidP="005B3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Информация  для  родителей на информационном поле:</w:t>
            </w:r>
          </w:p>
          <w:p w:rsidR="005B3A8E" w:rsidRPr="00764A7A" w:rsidRDefault="005B3A8E" w:rsidP="005B3A8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«Чтобы помнили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A8E" w:rsidRPr="00764A7A" w:rsidRDefault="005B3A8E" w:rsidP="005B3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</w:tcPr>
          <w:p w:rsidR="005B3A8E" w:rsidRPr="005B3A8E" w:rsidRDefault="005B3A8E" w:rsidP="005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E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126" w:type="dxa"/>
          </w:tcPr>
          <w:p w:rsidR="005B3A8E" w:rsidRPr="005B3A8E" w:rsidRDefault="005B3A8E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</w:tc>
        <w:tc>
          <w:tcPr>
            <w:tcW w:w="2013" w:type="dxa"/>
          </w:tcPr>
          <w:p w:rsidR="005B3A8E" w:rsidRPr="005B3A8E" w:rsidRDefault="005B3A8E" w:rsidP="005B3A8E">
            <w:pPr>
              <w:pStyle w:val="cxspmiddle"/>
              <w:spacing w:before="0" w:beforeAutospacing="0" w:after="0" w:afterAutospacing="0"/>
              <w:jc w:val="center"/>
            </w:pPr>
            <w:r w:rsidRPr="005B3A8E">
              <w:t>Воспитатели</w:t>
            </w:r>
          </w:p>
        </w:tc>
      </w:tr>
    </w:tbl>
    <w:p w:rsidR="00D72DA9" w:rsidRPr="00764A7A" w:rsidRDefault="00A06490" w:rsidP="00A06490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sectPr w:rsidR="00D72DA9" w:rsidRPr="00764A7A" w:rsidSect="008B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6D8"/>
    <w:multiLevelType w:val="hybridMultilevel"/>
    <w:tmpl w:val="E500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57F3"/>
    <w:multiLevelType w:val="hybridMultilevel"/>
    <w:tmpl w:val="77DA6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D5575"/>
    <w:multiLevelType w:val="hybridMultilevel"/>
    <w:tmpl w:val="7B42342C"/>
    <w:lvl w:ilvl="0" w:tplc="C1CC53BA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2DE0"/>
    <w:multiLevelType w:val="hybridMultilevel"/>
    <w:tmpl w:val="62D8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23F91"/>
    <w:multiLevelType w:val="hybridMultilevel"/>
    <w:tmpl w:val="9CFE6560"/>
    <w:lvl w:ilvl="0" w:tplc="91DE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12182"/>
    <w:multiLevelType w:val="multilevel"/>
    <w:tmpl w:val="54D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64A7A"/>
    <w:rsid w:val="00275C69"/>
    <w:rsid w:val="003D33B4"/>
    <w:rsid w:val="005B3A8E"/>
    <w:rsid w:val="006317A0"/>
    <w:rsid w:val="006611EB"/>
    <w:rsid w:val="00723BEA"/>
    <w:rsid w:val="00764A7A"/>
    <w:rsid w:val="008B7D38"/>
    <w:rsid w:val="00997D5D"/>
    <w:rsid w:val="00A06490"/>
    <w:rsid w:val="00D01369"/>
    <w:rsid w:val="00D0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7A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764A7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64A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xspmiddle">
    <w:name w:val="cxspmiddle"/>
    <w:basedOn w:val="a"/>
    <w:rsid w:val="006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D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6</cp:revision>
  <dcterms:created xsi:type="dcterms:W3CDTF">2020-02-04T08:13:00Z</dcterms:created>
  <dcterms:modified xsi:type="dcterms:W3CDTF">2020-02-04T10:27:00Z</dcterms:modified>
</cp:coreProperties>
</file>