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08" w:rsidRPr="00DC2392" w:rsidRDefault="007E1908" w:rsidP="00DC2392">
      <w:pPr>
        <w:pStyle w:val="a3"/>
        <w:ind w:left="142"/>
        <w:jc w:val="center"/>
        <w:rPr>
          <w:rFonts w:ascii="Times New Roman" w:hAnsi="Times New Roman" w:cs="Times New Roman"/>
          <w:b/>
          <w:bCs/>
          <w:i/>
          <w:iCs/>
          <w:color w:val="auto"/>
          <w:sz w:val="28"/>
          <w:szCs w:val="28"/>
        </w:rPr>
      </w:pPr>
      <w:r w:rsidRPr="00DC2392">
        <w:rPr>
          <w:rFonts w:ascii="Times New Roman" w:hAnsi="Times New Roman" w:cs="Times New Roman"/>
          <w:b/>
          <w:bCs/>
          <w:i/>
          <w:iCs/>
          <w:color w:val="auto"/>
          <w:sz w:val="28"/>
          <w:szCs w:val="28"/>
        </w:rPr>
        <w:t>Правила поведения при пожарах</w:t>
      </w:r>
    </w:p>
    <w:p w:rsidR="007E1908" w:rsidRPr="00DC2392" w:rsidRDefault="007E1908" w:rsidP="00DC2392">
      <w:pPr>
        <w:pStyle w:val="a3"/>
        <w:jc w:val="both"/>
        <w:rPr>
          <w:rFonts w:ascii="Times New Roman" w:hAnsi="Times New Roman" w:cs="Times New Roman"/>
          <w:b/>
          <w:bCs/>
          <w:i/>
          <w:iCs/>
          <w:color w:val="auto"/>
          <w:sz w:val="28"/>
          <w:szCs w:val="28"/>
        </w:rPr>
      </w:pP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Cs/>
          <w:iCs/>
          <w:color w:val="auto"/>
          <w:sz w:val="28"/>
          <w:szCs w:val="28"/>
        </w:rPr>
        <w:t xml:space="preserve">Пожар – это всегда беда. Однако не все знают элементарные правила поведения в случае пожара. И даже </w:t>
      </w:r>
      <w:proofErr w:type="gramStart"/>
      <w:r w:rsidRPr="00DC2392">
        <w:rPr>
          <w:rFonts w:ascii="Times New Roman" w:hAnsi="Times New Roman" w:cs="Times New Roman"/>
          <w:bCs/>
          <w:iCs/>
          <w:color w:val="auto"/>
          <w:sz w:val="28"/>
          <w:szCs w:val="28"/>
        </w:rPr>
        <w:t>знакомое</w:t>
      </w:r>
      <w:proofErr w:type="gramEnd"/>
      <w:r w:rsidRPr="00DC2392">
        <w:rPr>
          <w:rFonts w:ascii="Times New Roman" w:hAnsi="Times New Roman" w:cs="Times New Roman"/>
          <w:bCs/>
          <w:iCs/>
          <w:color w:val="auto"/>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Cs/>
          <w:i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ПОЖАР В КВАРТИРЕ</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у вас или у ваших соседей случился пожар</w:t>
      </w:r>
      <w:r w:rsidRPr="00DC2392">
        <w:rPr>
          <w:rFonts w:ascii="Times New Roman" w:hAnsi="Times New Roman" w:cs="Times New Roman"/>
          <w:color w:val="auto"/>
          <w:sz w:val="28"/>
          <w:szCs w:val="28"/>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DC2392">
        <w:rPr>
          <w:rFonts w:ascii="Times New Roman" w:hAnsi="Times New Roman" w:cs="Times New Roman"/>
          <w:b/>
          <w:bCs/>
          <w:color w:val="auto"/>
          <w:sz w:val="28"/>
          <w:szCs w:val="28"/>
        </w:rPr>
        <w:t>Помните!</w:t>
      </w:r>
      <w:r w:rsidRPr="00DC2392">
        <w:rPr>
          <w:rFonts w:ascii="Times New Roman" w:hAnsi="Times New Roman" w:cs="Times New Roman"/>
          <w:color w:val="auto"/>
          <w:sz w:val="28"/>
          <w:szCs w:val="28"/>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пожар возник и распространился в одной из комнат</w:t>
      </w:r>
      <w:r w:rsidRPr="00DC2392">
        <w:rPr>
          <w:rFonts w:ascii="Times New Roman" w:hAnsi="Times New Roman" w:cs="Times New Roman"/>
          <w:color w:val="auto"/>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DC2392">
        <w:rPr>
          <w:rFonts w:ascii="Times New Roman" w:hAnsi="Times New Roman" w:cs="Times New Roman"/>
          <w:color w:val="auto"/>
          <w:sz w:val="28"/>
          <w:szCs w:val="28"/>
        </w:rPr>
        <w:t>двигаться ползком или пригнувшись</w:t>
      </w:r>
      <w:proofErr w:type="gramEnd"/>
      <w:r w:rsidRPr="00DC2392">
        <w:rPr>
          <w:rFonts w:ascii="Times New Roman" w:hAnsi="Times New Roman" w:cs="Times New Roman"/>
          <w:color w:val="auto"/>
          <w:sz w:val="28"/>
          <w:szCs w:val="28"/>
        </w:rPr>
        <w:t>.</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вы видите, что ликвидировать возгорание своими силами не удается,</w:t>
      </w:r>
      <w:r w:rsidRPr="00DC2392">
        <w:rPr>
          <w:rFonts w:ascii="Times New Roman" w:hAnsi="Times New Roman" w:cs="Times New Roman"/>
          <w:color w:val="auto"/>
          <w:sz w:val="28"/>
          <w:szCs w:val="28"/>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DC2392">
        <w:rPr>
          <w:rFonts w:ascii="Times New Roman" w:hAnsi="Times New Roman" w:cs="Times New Roman"/>
          <w:color w:val="auto"/>
          <w:sz w:val="28"/>
          <w:szCs w:val="28"/>
        </w:rPr>
        <w:t>потеплее</w:t>
      </w:r>
      <w:proofErr w:type="gramEnd"/>
      <w:r w:rsidRPr="00DC2392">
        <w:rPr>
          <w:rFonts w:ascii="Times New Roman" w:hAnsi="Times New Roman" w:cs="Times New Roman"/>
          <w:color w:val="auto"/>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Еще один путь спасения</w:t>
      </w:r>
      <w:r w:rsidRPr="00DC2392">
        <w:rPr>
          <w:rFonts w:ascii="Times New Roman" w:hAnsi="Times New Roman" w:cs="Times New Roman"/>
          <w:color w:val="auto"/>
          <w:sz w:val="28"/>
          <w:szCs w:val="28"/>
        </w:rPr>
        <w:t xml:space="preserve"> - </w:t>
      </w:r>
      <w:r w:rsidRPr="00DC2392">
        <w:rPr>
          <w:rFonts w:ascii="Times New Roman" w:hAnsi="Times New Roman" w:cs="Times New Roman"/>
          <w:b/>
          <w:bCs/>
          <w:color w:val="auto"/>
          <w:sz w:val="28"/>
          <w:szCs w:val="28"/>
        </w:rPr>
        <w:t>через окно</w:t>
      </w:r>
      <w:r w:rsidRPr="00DC2392">
        <w:rPr>
          <w:rFonts w:ascii="Times New Roman" w:hAnsi="Times New Roman" w:cs="Times New Roman"/>
          <w:color w:val="auto"/>
          <w:sz w:val="28"/>
          <w:szCs w:val="28"/>
        </w:rPr>
        <w:t>. Уплотните дверь в комнату тряпками. Как только убедитесь, что ваш призыв о помощи услышали, ложитесь на пол, где меньше дыма. Таким образом</w:t>
      </w:r>
      <w:r w:rsidR="00DC2392">
        <w:rPr>
          <w:rFonts w:ascii="Times New Roman" w:hAnsi="Times New Roman" w:cs="Times New Roman"/>
          <w:color w:val="auto"/>
          <w:sz w:val="28"/>
          <w:szCs w:val="28"/>
        </w:rPr>
        <w:t>,</w:t>
      </w:r>
      <w:r w:rsidRPr="00DC2392">
        <w:rPr>
          <w:rFonts w:ascii="Times New Roman" w:hAnsi="Times New Roman" w:cs="Times New Roman"/>
          <w:color w:val="auto"/>
          <w:sz w:val="28"/>
          <w:szCs w:val="28"/>
        </w:rPr>
        <w:t xml:space="preserve"> можно продержаться около получаса.</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xml:space="preserve">Поскольку огонь и дым распространяются снизу вверх, особенно осторожными должны быть жители верхних этажей.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lastRenderedPageBreak/>
        <w:t>Если вы случайно оказались в задымленном подъезде</w:t>
      </w:r>
      <w:r w:rsidRPr="00DC2392">
        <w:rPr>
          <w:rFonts w:ascii="Times New Roman" w:hAnsi="Times New Roman" w:cs="Times New Roman"/>
          <w:color w:val="auto"/>
          <w:sz w:val="28"/>
          <w:szCs w:val="28"/>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ПОЖАР НА КУХНЕ ИЛИ НА БАЛКОНЕ</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На кухне и балконе чаще всего происходят масштабные возгорания. Как от этого уберечься?</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xml:space="preserve">Помните, что </w:t>
      </w:r>
      <w:r w:rsidRPr="00DC2392">
        <w:rPr>
          <w:rFonts w:ascii="Times New Roman" w:hAnsi="Times New Roman" w:cs="Times New Roman"/>
          <w:b/>
          <w:bCs/>
          <w:color w:val="auto"/>
          <w:sz w:val="28"/>
          <w:szCs w:val="28"/>
        </w:rPr>
        <w:t>опасно хранить на кухне и на балконе легковоспламеняющиеся вещества, различные тряпки</w:t>
      </w:r>
      <w:r w:rsidRPr="00DC2392">
        <w:rPr>
          <w:rFonts w:ascii="Times New Roman" w:hAnsi="Times New Roman" w:cs="Times New Roman"/>
          <w:color w:val="auto"/>
          <w:sz w:val="28"/>
          <w:szCs w:val="28"/>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загорелось масло</w:t>
      </w:r>
      <w:r w:rsidRPr="00DC2392">
        <w:rPr>
          <w:rFonts w:ascii="Times New Roman" w:hAnsi="Times New Roman" w:cs="Times New Roman"/>
          <w:color w:val="auto"/>
          <w:sz w:val="28"/>
          <w:szCs w:val="28"/>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DC2392">
        <w:rPr>
          <w:rFonts w:ascii="Times New Roman" w:hAnsi="Times New Roman" w:cs="Times New Roman"/>
          <w:b/>
          <w:bCs/>
          <w:color w:val="auto"/>
          <w:sz w:val="28"/>
          <w:szCs w:val="28"/>
        </w:rPr>
        <w:t xml:space="preserve">При перегреве плиты </w:t>
      </w:r>
      <w:r w:rsidRPr="00DC2392">
        <w:rPr>
          <w:rFonts w:ascii="Times New Roman" w:hAnsi="Times New Roman" w:cs="Times New Roman"/>
          <w:color w:val="auto"/>
          <w:sz w:val="28"/>
          <w:szCs w:val="28"/>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ПОЖАР В ЛИФТЕ</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При первых же признаках возгорания или при появлении легкого дымка в кабине или шахте</w:t>
      </w:r>
      <w:r w:rsidRPr="00DC2392">
        <w:rPr>
          <w:rFonts w:ascii="Times New Roman" w:hAnsi="Times New Roman" w:cs="Times New Roman"/>
          <w:color w:val="auto"/>
          <w:sz w:val="28"/>
          <w:szCs w:val="28"/>
        </w:rPr>
        <w:t xml:space="preserve"> </w:t>
      </w:r>
      <w:r w:rsidRPr="00DC2392">
        <w:rPr>
          <w:rFonts w:ascii="Times New Roman" w:hAnsi="Times New Roman" w:cs="Times New Roman"/>
          <w:b/>
          <w:bCs/>
          <w:color w:val="auto"/>
          <w:sz w:val="28"/>
          <w:szCs w:val="28"/>
        </w:rPr>
        <w:t>лифта</w:t>
      </w:r>
      <w:r w:rsidRPr="00DC2392">
        <w:rPr>
          <w:rFonts w:ascii="Times New Roman" w:hAnsi="Times New Roman" w:cs="Times New Roman"/>
          <w:color w:val="auto"/>
          <w:sz w:val="28"/>
          <w:szCs w:val="28"/>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DC2392">
        <w:rPr>
          <w:rFonts w:ascii="Times New Roman" w:hAnsi="Times New Roman" w:cs="Times New Roman"/>
          <w:color w:val="auto"/>
          <w:sz w:val="28"/>
          <w:szCs w:val="28"/>
        </w:rPr>
        <w:t>первым</w:t>
      </w:r>
      <w:proofErr w:type="gramEnd"/>
      <w:r w:rsidRPr="00DC2392">
        <w:rPr>
          <w:rFonts w:ascii="Times New Roman" w:hAnsi="Times New Roman" w:cs="Times New Roman"/>
          <w:color w:val="auto"/>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lastRenderedPageBreak/>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ПОЖАР ВО ДВОРЕ</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При возгорании немедленно позвоните в пожарную охрану</w:t>
      </w:r>
      <w:r w:rsidRPr="00DC2392">
        <w:rPr>
          <w:rFonts w:ascii="Times New Roman" w:hAnsi="Times New Roman" w:cs="Times New Roman"/>
          <w:color w:val="auto"/>
          <w:sz w:val="28"/>
          <w:szCs w:val="28"/>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ПОЖАР В ГАРАЖЕ</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В гараже нельзя курить, разводить костер, хранить масляную ветошь, баллоны с газом.</w:t>
      </w:r>
      <w:r w:rsidRPr="00DC2392">
        <w:rPr>
          <w:rFonts w:ascii="Times New Roman" w:hAnsi="Times New Roman" w:cs="Times New Roman"/>
          <w:color w:val="auto"/>
          <w:sz w:val="28"/>
          <w:szCs w:val="28"/>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ГОРИТ АВТОМОБИЛЬ</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Будьте внимательны: пожар в машине можно распознать практически сразу</w:t>
      </w:r>
      <w:r w:rsidRPr="00DC2392">
        <w:rPr>
          <w:rFonts w:ascii="Times New Roman" w:hAnsi="Times New Roman" w:cs="Times New Roman"/>
          <w:color w:val="auto"/>
          <w:sz w:val="28"/>
          <w:szCs w:val="28"/>
        </w:rPr>
        <w:t>. Запах бензина или горелой резины в кабине, появление дыма из-под капота  - все это факторы, предшествующие загоранию и пожару.</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lastRenderedPageBreak/>
        <w:t>При тушении пролитого под машиной топлива воспользуйтесь огнетушителем</w:t>
      </w:r>
      <w:r w:rsidRPr="00DC2392">
        <w:rPr>
          <w:rFonts w:ascii="Times New Roman" w:hAnsi="Times New Roman" w:cs="Times New Roman"/>
          <w:color w:val="auto"/>
          <w:sz w:val="28"/>
          <w:szCs w:val="28"/>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w:t>
      </w:r>
      <w:smartTag w:uri="urn:schemas-microsoft-com:office:smarttags" w:element="metricconverter">
        <w:smartTagPr>
          <w:attr w:name="ProductID" w:val="10 метров"/>
        </w:smartTagPr>
        <w:r w:rsidRPr="00DC2392">
          <w:rPr>
            <w:rFonts w:ascii="Times New Roman" w:hAnsi="Times New Roman" w:cs="Times New Roman"/>
            <w:color w:val="auto"/>
            <w:sz w:val="28"/>
            <w:szCs w:val="28"/>
          </w:rPr>
          <w:t>10 метров</w:t>
        </w:r>
      </w:smartTag>
      <w:r w:rsidRPr="00DC2392">
        <w:rPr>
          <w:rFonts w:ascii="Times New Roman" w:hAnsi="Times New Roman" w:cs="Times New Roman"/>
          <w:color w:val="auto"/>
          <w:sz w:val="28"/>
          <w:szCs w:val="28"/>
        </w:rPr>
        <w:t>) не должно быть людей.</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В ожидании пожарных поливайте водой стоящие рядом автомобили</w:t>
      </w:r>
      <w:r w:rsidRPr="00DC2392">
        <w:rPr>
          <w:rFonts w:ascii="Times New Roman" w:hAnsi="Times New Roman" w:cs="Times New Roman"/>
          <w:color w:val="auto"/>
          <w:sz w:val="28"/>
          <w:szCs w:val="28"/>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После ликвидации возгорания сообщите о случившемся в ближайшее отделение ГИБДД.</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ГОРИТ ЧЕЛОВЕК</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DC2392">
        <w:rPr>
          <w:rFonts w:ascii="Times New Roman" w:hAnsi="Times New Roman" w:cs="Times New Roman"/>
          <w:color w:val="auto"/>
          <w:sz w:val="28"/>
          <w:szCs w:val="28"/>
        </w:rPr>
        <w:t>автоавариях</w:t>
      </w:r>
      <w:proofErr w:type="spellEnd"/>
      <w:r w:rsidRPr="00DC2392">
        <w:rPr>
          <w:rFonts w:ascii="Times New Roman" w:hAnsi="Times New Roman" w:cs="Times New Roman"/>
          <w:color w:val="auto"/>
          <w:sz w:val="28"/>
          <w:szCs w:val="28"/>
        </w:rPr>
        <w:t>.</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на человеке горит одежда, надо как можно быстрее погасить огонь</w:t>
      </w:r>
      <w:r w:rsidRPr="00DC2392">
        <w:rPr>
          <w:rFonts w:ascii="Times New Roman" w:hAnsi="Times New Roman" w:cs="Times New Roman"/>
          <w:color w:val="auto"/>
          <w:sz w:val="28"/>
          <w:szCs w:val="28"/>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Воспламенившуюся одежду сорвите или погасите, заливая водой</w:t>
      </w:r>
      <w:r w:rsidRPr="00DC2392">
        <w:rPr>
          <w:rFonts w:ascii="Times New Roman" w:hAnsi="Times New Roman" w:cs="Times New Roman"/>
          <w:color w:val="auto"/>
          <w:sz w:val="28"/>
          <w:szCs w:val="28"/>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DC2392">
        <w:rPr>
          <w:rFonts w:ascii="Times New Roman" w:hAnsi="Times New Roman" w:cs="Times New Roman"/>
          <w:color w:val="auto"/>
          <w:sz w:val="28"/>
          <w:szCs w:val="28"/>
        </w:rPr>
        <w:t>не</w:t>
      </w:r>
      <w:proofErr w:type="gramEnd"/>
      <w:r w:rsidRPr="00DC2392">
        <w:rPr>
          <w:rFonts w:ascii="Times New Roman" w:hAnsi="Times New Roman" w:cs="Times New Roman"/>
          <w:color w:val="auto"/>
          <w:sz w:val="28"/>
          <w:szCs w:val="28"/>
        </w:rPr>
        <w:t xml:space="preserve"> оказалось, катайте горящего по земле, чтобы сбить пламя.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color w:val="auto"/>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При ожогах первой степени</w:t>
      </w:r>
      <w:r w:rsidRPr="00DC2392">
        <w:rPr>
          <w:rFonts w:ascii="Times New Roman" w:hAnsi="Times New Roman" w:cs="Times New Roman"/>
          <w:color w:val="auto"/>
          <w:sz w:val="28"/>
          <w:szCs w:val="28"/>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w:t>
      </w:r>
      <w:r w:rsidRPr="00DC2392">
        <w:rPr>
          <w:rFonts w:ascii="Times New Roman" w:hAnsi="Times New Roman" w:cs="Times New Roman"/>
          <w:color w:val="auto"/>
          <w:sz w:val="28"/>
          <w:szCs w:val="28"/>
        </w:rPr>
        <w:lastRenderedPageBreak/>
        <w:t xml:space="preserve">одеколоном, но повязку не накладывают. Несколько раз в день обрабатывают </w:t>
      </w:r>
      <w:proofErr w:type="spellStart"/>
      <w:r w:rsidRPr="00DC2392">
        <w:rPr>
          <w:rFonts w:ascii="Times New Roman" w:hAnsi="Times New Roman" w:cs="Times New Roman"/>
          <w:color w:val="auto"/>
          <w:sz w:val="28"/>
          <w:szCs w:val="28"/>
        </w:rPr>
        <w:t>противоожоговыми</w:t>
      </w:r>
      <w:proofErr w:type="spellEnd"/>
      <w:r w:rsidRPr="00DC2392">
        <w:rPr>
          <w:rFonts w:ascii="Times New Roman" w:hAnsi="Times New Roman" w:cs="Times New Roman"/>
          <w:color w:val="auto"/>
          <w:sz w:val="28"/>
          <w:szCs w:val="28"/>
        </w:rPr>
        <w:t xml:space="preserve"> аэрозолями или наносят тонким слоем </w:t>
      </w:r>
      <w:proofErr w:type="spellStart"/>
      <w:r w:rsidRPr="00DC2392">
        <w:rPr>
          <w:rFonts w:ascii="Times New Roman" w:hAnsi="Times New Roman" w:cs="Times New Roman"/>
          <w:color w:val="auto"/>
          <w:sz w:val="28"/>
          <w:szCs w:val="28"/>
        </w:rPr>
        <w:t>синтомициновую</w:t>
      </w:r>
      <w:proofErr w:type="spellEnd"/>
      <w:r w:rsidRPr="00DC2392">
        <w:rPr>
          <w:rFonts w:ascii="Times New Roman" w:hAnsi="Times New Roman" w:cs="Times New Roman"/>
          <w:color w:val="auto"/>
          <w:sz w:val="28"/>
          <w:szCs w:val="28"/>
        </w:rPr>
        <w:t>  мазь.</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При ожогах второй степени</w:t>
      </w:r>
      <w:r w:rsidRPr="00DC2392">
        <w:rPr>
          <w:rFonts w:ascii="Times New Roman" w:hAnsi="Times New Roman" w:cs="Times New Roman"/>
          <w:color w:val="auto"/>
          <w:sz w:val="28"/>
          <w:szCs w:val="28"/>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Если одежда загорелась на вас</w:t>
      </w:r>
      <w:r w:rsidRPr="00DC2392">
        <w:rPr>
          <w:rFonts w:ascii="Times New Roman" w:hAnsi="Times New Roman" w:cs="Times New Roman"/>
          <w:color w:val="auto"/>
          <w:sz w:val="28"/>
          <w:szCs w:val="28"/>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ЭТО ВАЖНО ЗНАТЬ</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При горении выделяются ядовитые газы</w:t>
      </w:r>
      <w:r w:rsidRPr="00DC2392">
        <w:rPr>
          <w:rFonts w:ascii="Times New Roman" w:hAnsi="Times New Roman" w:cs="Times New Roman"/>
          <w:color w:val="auto"/>
          <w:sz w:val="28"/>
          <w:szCs w:val="28"/>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 угарного газа</w:t>
      </w:r>
      <w:r w:rsidRPr="00DC2392">
        <w:rPr>
          <w:rFonts w:ascii="Times New Roman" w:hAnsi="Times New Roman" w:cs="Times New Roman"/>
          <w:color w:val="auto"/>
          <w:sz w:val="28"/>
          <w:szCs w:val="28"/>
        </w:rPr>
        <w:t xml:space="preserve">: 0,01%  - слабые головные боли; 0,05% - головокружение; 0,1% - обморок; 0,2% - кома, быстрая смерть; 0,5%  - мгновенная смерть; </w:t>
      </w:r>
    </w:p>
    <w:p w:rsidR="007E1908" w:rsidRPr="00DC2392" w:rsidRDefault="007E1908" w:rsidP="00DC2392">
      <w:pPr>
        <w:pStyle w:val="a3"/>
        <w:jc w:val="both"/>
        <w:rPr>
          <w:rFonts w:ascii="Times New Roman" w:hAnsi="Times New Roman" w:cs="Times New Roman"/>
          <w:color w:val="auto"/>
          <w:sz w:val="28"/>
          <w:szCs w:val="28"/>
        </w:rPr>
      </w:pPr>
      <w:r w:rsidRPr="00DC2392">
        <w:rPr>
          <w:rFonts w:ascii="Times New Roman" w:hAnsi="Times New Roman" w:cs="Times New Roman"/>
          <w:b/>
          <w:bCs/>
          <w:color w:val="auto"/>
          <w:sz w:val="28"/>
          <w:szCs w:val="28"/>
        </w:rPr>
        <w:t>углекислого газа</w:t>
      </w:r>
      <w:r w:rsidRPr="00DC2392">
        <w:rPr>
          <w:rFonts w:ascii="Times New Roman" w:hAnsi="Times New Roman" w:cs="Times New Roman"/>
          <w:color w:val="auto"/>
          <w:sz w:val="28"/>
          <w:szCs w:val="28"/>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7E1908" w:rsidRPr="00DC2392" w:rsidRDefault="007E1908" w:rsidP="00DC2392">
      <w:pPr>
        <w:jc w:val="both"/>
        <w:rPr>
          <w:sz w:val="28"/>
          <w:szCs w:val="28"/>
        </w:rPr>
      </w:pPr>
    </w:p>
    <w:p w:rsidR="00427F05" w:rsidRPr="00DC2392" w:rsidRDefault="00427F05" w:rsidP="00DC2392">
      <w:pPr>
        <w:jc w:val="both"/>
        <w:rPr>
          <w:sz w:val="28"/>
          <w:szCs w:val="28"/>
        </w:rPr>
      </w:pPr>
      <w:bookmarkStart w:id="0" w:name="_GoBack"/>
      <w:bookmarkEnd w:id="0"/>
    </w:p>
    <w:sectPr w:rsidR="00427F05" w:rsidRPr="00DC2392" w:rsidSect="00572616">
      <w:pgSz w:w="11906" w:h="16838"/>
      <w:pgMar w:top="720" w:right="964" w:bottom="72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E1908"/>
    <w:rsid w:val="00427F05"/>
    <w:rsid w:val="00572616"/>
    <w:rsid w:val="007E1908"/>
    <w:rsid w:val="00DC2392"/>
    <w:rsid w:val="00F7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08"/>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1908"/>
    <w:rPr>
      <w:rFonts w:ascii="Arial" w:hAnsi="Arial" w:cs="Arial"/>
      <w:color w:val="0000A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9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08"/>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1908"/>
    <w:rPr>
      <w:rFonts w:ascii="Arial" w:hAnsi="Arial" w:cs="Arial"/>
      <w:color w:val="0000A0"/>
      <w:sz w:val="22"/>
      <w:szCs w:val="22"/>
    </w:rPr>
  </w:style>
</w:styles>
</file>

<file path=word/webSettings.xml><?xml version="1.0" encoding="utf-8"?>
<w:webSettings xmlns:r="http://schemas.openxmlformats.org/officeDocument/2006/relationships" xmlns:w="http://schemas.openxmlformats.org/wordprocessingml/2006/main">
  <w:divs>
    <w:div w:id="602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1990</Words>
  <Characters>11345</Characters>
  <Application>Microsoft Office Word</Application>
  <DocSecurity>0</DocSecurity>
  <Lines>94</Lines>
  <Paragraphs>26</Paragraphs>
  <ScaleCrop>false</ScaleCrop>
  <Company>SPecialiST RePack</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Дет.сад 6 Светлячок</cp:lastModifiedBy>
  <cp:revision>4</cp:revision>
  <dcterms:created xsi:type="dcterms:W3CDTF">2016-03-22T12:47:00Z</dcterms:created>
  <dcterms:modified xsi:type="dcterms:W3CDTF">2020-01-15T09:33:00Z</dcterms:modified>
</cp:coreProperties>
</file>