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FB" w:rsidRDefault="00F24E14" w:rsidP="005872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6"/>
          <w:szCs w:val="36"/>
        </w:rPr>
      </w:pPr>
      <w:r w:rsidRPr="005872FB">
        <w:rPr>
          <w:rFonts w:ascii="Times New Roman" w:eastAsia="Times New Roman" w:hAnsi="Times New Roman" w:cs="Times New Roman"/>
          <w:b/>
          <w:bCs/>
          <w:color w:val="111111"/>
          <w:kern w:val="36"/>
          <w:sz w:val="36"/>
          <w:szCs w:val="36"/>
        </w:rPr>
        <w:t>Консультация «Одаренные дети»</w:t>
      </w:r>
    </w:p>
    <w:p w:rsidR="00F24E14" w:rsidRDefault="005872FB" w:rsidP="005872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</w:rPr>
      </w:pPr>
      <w:r w:rsidRPr="005872FB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</w:rPr>
        <w:t>Козлова Е.Н.</w:t>
      </w:r>
      <w:r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</w:rPr>
        <w:t xml:space="preserve"> – педагог-психолог</w:t>
      </w:r>
    </w:p>
    <w:p w:rsidR="005872FB" w:rsidRPr="005872FB" w:rsidRDefault="005872FB" w:rsidP="005872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6"/>
          <w:szCs w:val="36"/>
        </w:rPr>
      </w:pPr>
    </w:p>
    <w:p w:rsidR="00F24E14" w:rsidRPr="005872FB" w:rsidRDefault="00F24E14" w:rsidP="005872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72FB">
        <w:rPr>
          <w:rFonts w:ascii="Times New Roman" w:eastAsia="Times New Roman" w:hAnsi="Times New Roman" w:cs="Times New Roman"/>
          <w:color w:val="111111"/>
          <w:sz w:val="28"/>
          <w:szCs w:val="28"/>
        </w:rPr>
        <w:t>Дошкольное детство – период наиболее интенсивного формирования познавательной деятельности и личности в целом. Если интеллектуальный и эмоциональный потенциал ребёнка не получает должного развития в дошкольном возрасте, то в последствии не удаётся реализовать его в полной мере.</w:t>
      </w:r>
    </w:p>
    <w:p w:rsidR="00F24E14" w:rsidRPr="005872FB" w:rsidRDefault="00F24E14" w:rsidP="00F24E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72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Выявление, поддержка, развитие и социализация </w:t>
      </w:r>
      <w:r w:rsidRPr="00F424E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одаренных</w:t>
      </w:r>
      <w:r w:rsidRPr="00F424E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872FB">
        <w:rPr>
          <w:rFonts w:ascii="Times New Roman" w:eastAsia="Times New Roman" w:hAnsi="Times New Roman" w:cs="Times New Roman"/>
          <w:color w:val="111111"/>
          <w:sz w:val="28"/>
          <w:szCs w:val="28"/>
        </w:rPr>
        <w:t>детей становятся одной из приоритетных задач современного образования.</w:t>
      </w:r>
    </w:p>
    <w:p w:rsidR="00F24E14" w:rsidRPr="005872FB" w:rsidRDefault="00F24E14" w:rsidP="005872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72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Проблема </w:t>
      </w:r>
      <w:r w:rsidRPr="00F424E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одаренности</w:t>
      </w:r>
      <w:r w:rsidRPr="00F424E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872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системе образования на организационном уровне обычно решается путем создания специальных групп для </w:t>
      </w:r>
      <w:r w:rsidRPr="00F424E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одаренных и</w:t>
      </w:r>
      <w:r w:rsidRPr="005872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F424E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талантливых детей</w:t>
      </w:r>
      <w:r w:rsidRPr="005872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Но существует возможность и другого решения – не удалять </w:t>
      </w:r>
      <w:r w:rsidRPr="00F424E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одаренного</w:t>
      </w:r>
      <w:r w:rsidRPr="00F424E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</w:t>
      </w:r>
      <w:r w:rsidRPr="005872FB">
        <w:rPr>
          <w:rFonts w:ascii="Times New Roman" w:eastAsia="Times New Roman" w:hAnsi="Times New Roman" w:cs="Times New Roman"/>
          <w:color w:val="111111"/>
          <w:sz w:val="28"/>
          <w:szCs w:val="28"/>
        </w:rPr>
        <w:t>ебенка из естественной для него среды, проводить образовательную деятельность и воспитывать, не выводя его из круга обычных сверстников, создав условия для развития и реализации его выдающихся возможностей.</w:t>
      </w:r>
    </w:p>
    <w:p w:rsidR="00F24E14" w:rsidRPr="005872FB" w:rsidRDefault="00F24E14" w:rsidP="005872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72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Понятия </w:t>
      </w:r>
      <w:r w:rsidRPr="005872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«детская </w:t>
      </w:r>
      <w:r w:rsidRPr="00F424E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одаренность</w:t>
      </w:r>
      <w:r w:rsidRPr="005872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»</w:t>
      </w:r>
      <w:r w:rsidRPr="005872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</w:t>
      </w:r>
      <w:r w:rsidRPr="005872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</w:t>
      </w:r>
      <w:r w:rsidRPr="00F424E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одаренные дети</w:t>
      </w:r>
      <w:r w:rsidRPr="005872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»</w:t>
      </w:r>
      <w:r w:rsidRPr="005872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определяют неоднозначные подходы в организации педагогической деятельности. С одной стороны, каждый ребенок </w:t>
      </w:r>
      <w:r w:rsidRPr="005872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</w:t>
      </w:r>
      <w:r w:rsidRPr="00F424E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одаре</w:t>
      </w:r>
      <w:r w:rsidRPr="005872F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н</w:t>
      </w:r>
      <w:r w:rsidRPr="005872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»</w:t>
      </w:r>
      <w:r w:rsidRPr="005872FB">
        <w:rPr>
          <w:rFonts w:ascii="Times New Roman" w:eastAsia="Times New Roman" w:hAnsi="Times New Roman" w:cs="Times New Roman"/>
          <w:color w:val="111111"/>
          <w:sz w:val="28"/>
          <w:szCs w:val="28"/>
        </w:rPr>
        <w:t>, и задача педагогов состоит в раскрытии интеллектуально-творческого потенциала каждого ребенка. С другой стороны, существует категория детей, качественно отличающихся от сверстников, и соответственно, требующих организации особого обучения, развития и воспитания.</w:t>
      </w:r>
    </w:p>
    <w:p w:rsidR="00F24E14" w:rsidRPr="005872FB" w:rsidRDefault="00F24E14" w:rsidP="005872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72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Способный, </w:t>
      </w:r>
      <w:r w:rsidRPr="00F424E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одаренный</w:t>
      </w:r>
      <w:r w:rsidRPr="00F424E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872FB">
        <w:rPr>
          <w:rFonts w:ascii="Times New Roman" w:eastAsia="Times New Roman" w:hAnsi="Times New Roman" w:cs="Times New Roman"/>
          <w:color w:val="111111"/>
          <w:sz w:val="28"/>
          <w:szCs w:val="28"/>
        </w:rPr>
        <w:t>ребёнок – это высокий уровень каких-либо способностей человека. Этих детей, как правило, не нужно заставлять учиться, они сами ищут себе работу, чаще сложную, творческую.</w:t>
      </w:r>
    </w:p>
    <w:p w:rsidR="00F24E14" w:rsidRPr="005872FB" w:rsidRDefault="00F24E14" w:rsidP="005872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F424E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Одаренность</w:t>
      </w:r>
      <w:r w:rsidRPr="00F424E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872FB">
        <w:rPr>
          <w:rFonts w:ascii="Times New Roman" w:eastAsia="Times New Roman" w:hAnsi="Times New Roman" w:cs="Times New Roman"/>
          <w:color w:val="111111"/>
          <w:sz w:val="28"/>
          <w:szCs w:val="28"/>
        </w:rPr>
        <w:t>бывает художественной (музыкально-художественной, психомоторной (спортивная, академической (способность учиться</w:t>
      </w:r>
      <w:r w:rsidR="005872FB" w:rsidRPr="005872FB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r w:rsidRPr="005872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интеллектуальной (умение анализировать, мыслить, творческой </w:t>
      </w:r>
      <w:r w:rsidRPr="005872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(не шаблонное мышление)</w:t>
      </w:r>
      <w:r w:rsidRPr="005872F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</w:p>
    <w:p w:rsidR="00F24E14" w:rsidRPr="005872FB" w:rsidRDefault="00F24E14" w:rsidP="00772C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72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Постепенный отход системы образования от </w:t>
      </w:r>
      <w:r w:rsidRPr="005872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«штамповки»</w:t>
      </w:r>
      <w:r w:rsidRPr="005872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понимание возможности воспитания будущего творца на образовательном </w:t>
      </w:r>
      <w:r w:rsidRPr="005872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«конвейере»</w:t>
      </w:r>
      <w:r w:rsidRPr="005872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все больше осознаются и заставляют искать новые формы работы с </w:t>
      </w:r>
      <w:r w:rsidRPr="005872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</w:t>
      </w:r>
      <w:r w:rsidRPr="00F424E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даренными</w:t>
      </w:r>
      <w:r w:rsidRPr="00F424E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872FB">
        <w:rPr>
          <w:rFonts w:ascii="Times New Roman" w:eastAsia="Times New Roman" w:hAnsi="Times New Roman" w:cs="Times New Roman"/>
          <w:color w:val="111111"/>
          <w:sz w:val="28"/>
          <w:szCs w:val="28"/>
        </w:rPr>
        <w:t>и талантливыми детьми.</w:t>
      </w:r>
    </w:p>
    <w:p w:rsidR="00F24E14" w:rsidRPr="005872FB" w:rsidRDefault="00F24E14" w:rsidP="00772C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72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Важнейшим направлением решения данной проблемы являются реализация специальных программ обучения, которые соответствовали бы потребностям и возможностям этой категории детей и могли бы обеспечить дальнейшее развитие </w:t>
      </w:r>
      <w:r w:rsidRPr="00F424E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одаренности</w:t>
      </w:r>
      <w:r w:rsidRPr="005872F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24E14" w:rsidRPr="005872FB" w:rsidRDefault="005872FB" w:rsidP="00772C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72FB">
        <w:rPr>
          <w:rFonts w:ascii="Times New Roman" w:eastAsia="Times New Roman" w:hAnsi="Times New Roman" w:cs="Times New Roman"/>
          <w:color w:val="111111"/>
          <w:sz w:val="28"/>
          <w:szCs w:val="28"/>
        </w:rPr>
        <w:t>Работа в групп</w:t>
      </w:r>
      <w:r w:rsidR="00F424E7">
        <w:rPr>
          <w:rFonts w:ascii="Times New Roman" w:eastAsia="Times New Roman" w:hAnsi="Times New Roman" w:cs="Times New Roman"/>
          <w:color w:val="111111"/>
          <w:sz w:val="28"/>
          <w:szCs w:val="28"/>
        </w:rPr>
        <w:t>ах</w:t>
      </w:r>
      <w:r w:rsidRPr="005872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должна    быть </w:t>
      </w:r>
      <w:r w:rsidR="00F24E14" w:rsidRPr="005872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направлена на эффективное выявление и развитие интеллектуально-творческого потенциала личности каждого ребенка и помощь особо </w:t>
      </w:r>
      <w:r w:rsidR="00F24E14" w:rsidRPr="00F424E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одаренным детям</w:t>
      </w:r>
      <w:r w:rsidR="00F24E14" w:rsidRPr="005872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При этом она допускает вариативный подход, не должна рассматриваться как догматическая </w:t>
      </w:r>
      <w:r w:rsidR="00F24E14" w:rsidRPr="00F424E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конструкция</w:t>
      </w:r>
      <w:r w:rsidR="00F24E14" w:rsidRPr="005872F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24E14" w:rsidRPr="005872FB" w:rsidRDefault="00F24E14" w:rsidP="00F24E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72F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Концептуальные основы дают общий ответ на вопросы, что такое детская </w:t>
      </w:r>
      <w:r w:rsidRPr="00F424E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одаренность</w:t>
      </w:r>
      <w:r w:rsidRPr="005872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кого следует считать</w:t>
      </w:r>
      <w:r w:rsidRPr="00F424E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424E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одаренным</w:t>
      </w:r>
      <w:r w:rsidRPr="005872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на какие методологические принципы следует опираться при работе с </w:t>
      </w:r>
      <w:r w:rsidRPr="00F424E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одаренными детьми</w:t>
      </w:r>
      <w:r w:rsidRPr="005872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Это позволяет создавать общую схему выявления детской </w:t>
      </w:r>
      <w:r w:rsidRPr="00F424E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одаренности</w:t>
      </w:r>
      <w:r w:rsidRPr="005872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дошкольном учреждении, начиная с младшего дошкольного возраста, и разрабатывать методический инструментарий для практического решения как психологических, так и педагогических задач. Это, прежде всего цели и содержание обучения, формы организации, методы и средства образовательной деятельности.</w:t>
      </w:r>
    </w:p>
    <w:p w:rsidR="00F24E14" w:rsidRPr="005872FB" w:rsidRDefault="00F24E14" w:rsidP="00F24E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72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Работу с талантливыми и </w:t>
      </w:r>
      <w:r w:rsidRPr="00F424E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одаренными</w:t>
      </w:r>
      <w:r w:rsidRPr="00F424E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872FB">
        <w:rPr>
          <w:rFonts w:ascii="Times New Roman" w:eastAsia="Times New Roman" w:hAnsi="Times New Roman" w:cs="Times New Roman"/>
          <w:color w:val="111111"/>
          <w:sz w:val="28"/>
          <w:szCs w:val="28"/>
        </w:rPr>
        <w:t>детьми начина</w:t>
      </w:r>
      <w:r w:rsidR="00F424E7">
        <w:rPr>
          <w:rFonts w:ascii="Times New Roman" w:eastAsia="Times New Roman" w:hAnsi="Times New Roman" w:cs="Times New Roman"/>
          <w:color w:val="111111"/>
          <w:sz w:val="28"/>
          <w:szCs w:val="28"/>
        </w:rPr>
        <w:t>ем</w:t>
      </w:r>
      <w:r w:rsidRPr="005872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младшего дошкольного возраста. Все маленькие</w:t>
      </w:r>
      <w:r w:rsidRPr="00F424E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424E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дети</w:t>
      </w:r>
      <w:r w:rsidRPr="005872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наделены с рождения определенными задатками и способностями. Однако не все они развиваются. Нераскрытые возможности постепенно угасают вследствие </w:t>
      </w:r>
      <w:proofErr w:type="spellStart"/>
      <w:r w:rsidRPr="005872FB">
        <w:rPr>
          <w:rFonts w:ascii="Times New Roman" w:eastAsia="Times New Roman" w:hAnsi="Times New Roman" w:cs="Times New Roman"/>
          <w:color w:val="111111"/>
          <w:sz w:val="28"/>
          <w:szCs w:val="28"/>
        </w:rPr>
        <w:t>невостребованности</w:t>
      </w:r>
      <w:proofErr w:type="spellEnd"/>
      <w:r w:rsidRPr="005872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Процент </w:t>
      </w:r>
      <w:r w:rsidRPr="00F424E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одаренных</w:t>
      </w:r>
      <w:r w:rsidRPr="005872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5872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(с точки зрения психологов)</w:t>
      </w:r>
      <w:r w:rsidRPr="005872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годами резко снижается.</w:t>
      </w:r>
    </w:p>
    <w:p w:rsidR="00F24E14" w:rsidRPr="005872FB" w:rsidRDefault="00F24E14" w:rsidP="00F24E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72FB">
        <w:rPr>
          <w:rFonts w:ascii="Times New Roman" w:eastAsia="Times New Roman" w:hAnsi="Times New Roman" w:cs="Times New Roman"/>
          <w:color w:val="111111"/>
          <w:sz w:val="28"/>
          <w:szCs w:val="28"/>
        </w:rPr>
        <w:t>Поэтому воспитатели в дошкольных учреждениях должны создавать развивающую, творческую образовательную среду, способствующую раскрытию природных возможностей каждого ребенка.</w:t>
      </w:r>
    </w:p>
    <w:p w:rsidR="00F24E14" w:rsidRPr="005872FB" w:rsidRDefault="00F24E14" w:rsidP="00F24E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72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 время образовательной деятельности учитываем особенности индивидуального темпа и характера усвоения детьми программного содержания. При проведении занятий обязательно используем различные методы </w:t>
      </w:r>
      <w:r w:rsidRPr="005872F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обучения</w:t>
      </w:r>
      <w:r w:rsidRPr="005872FB">
        <w:rPr>
          <w:rFonts w:ascii="Times New Roman" w:eastAsia="Times New Roman" w:hAnsi="Times New Roman" w:cs="Times New Roman"/>
          <w:color w:val="111111"/>
          <w:sz w:val="28"/>
          <w:szCs w:val="28"/>
        </w:rPr>
        <w:t>: словесный, наглядный и практический. Используем индивидуальные педагогические методы, приёмы и средства, являющиеся важнейшим принципом педагогической работы с детьми.</w:t>
      </w:r>
    </w:p>
    <w:p w:rsidR="00F24E14" w:rsidRPr="005872FB" w:rsidRDefault="00F24E14" w:rsidP="00772C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72FB">
        <w:rPr>
          <w:rFonts w:ascii="Times New Roman" w:eastAsia="Times New Roman" w:hAnsi="Times New Roman" w:cs="Times New Roman"/>
          <w:color w:val="111111"/>
          <w:sz w:val="28"/>
          <w:szCs w:val="28"/>
        </w:rPr>
        <w:t>Образовательная деятельность проводится системно, на занятиях и в индивидуальной работе.</w:t>
      </w:r>
    </w:p>
    <w:p w:rsidR="00F24E14" w:rsidRPr="005872FB" w:rsidRDefault="00F24E14" w:rsidP="00772C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72FB">
        <w:rPr>
          <w:rFonts w:ascii="Times New Roman" w:eastAsia="Times New Roman" w:hAnsi="Times New Roman" w:cs="Times New Roman"/>
          <w:color w:val="111111"/>
          <w:sz w:val="28"/>
          <w:szCs w:val="28"/>
        </w:rPr>
        <w:t>Обязательно создаём доброжелательную атмосферу общения педагога с детьми (никаких упрёков в адрес ребёнка за то, что он меньше других знает, хуже умеет что-то делать, обеспечиваем каждому ребёнку близкую и понятную мотивацию любой деятельности</w:t>
      </w:r>
      <w:r w:rsidR="005872FB" w:rsidRPr="005872FB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r w:rsidRPr="005872FB">
        <w:rPr>
          <w:rFonts w:ascii="Times New Roman" w:eastAsia="Times New Roman" w:hAnsi="Times New Roman" w:cs="Times New Roman"/>
          <w:color w:val="111111"/>
          <w:sz w:val="28"/>
          <w:szCs w:val="28"/>
        </w:rPr>
        <w:t>. Широко использ</w:t>
      </w:r>
      <w:r w:rsidR="005872FB" w:rsidRPr="005872FB">
        <w:rPr>
          <w:rFonts w:ascii="Times New Roman" w:eastAsia="Times New Roman" w:hAnsi="Times New Roman" w:cs="Times New Roman"/>
          <w:color w:val="111111"/>
          <w:sz w:val="28"/>
          <w:szCs w:val="28"/>
        </w:rPr>
        <w:t>овать</w:t>
      </w:r>
      <w:r w:rsidRPr="005872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занятиях с детьми игровые приёмы, дидактические игры с целью поддержания интереса к процессу деятельности и к получению заданного результата. Постепенно усложняем </w:t>
      </w:r>
      <w:r w:rsidRPr="005872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(от занятия к занятию)</w:t>
      </w:r>
      <w:r w:rsidRPr="005872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задания для каждого ребёнка. Поощряем и поддерживаем проявление детской инициативы, любознательности.</w:t>
      </w:r>
    </w:p>
    <w:p w:rsidR="00CC014B" w:rsidRPr="00772CFA" w:rsidRDefault="00F24E14" w:rsidP="00772C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72FB">
        <w:rPr>
          <w:rFonts w:ascii="Times New Roman" w:eastAsia="Times New Roman" w:hAnsi="Times New Roman" w:cs="Times New Roman"/>
          <w:color w:val="111111"/>
          <w:sz w:val="28"/>
          <w:szCs w:val="28"/>
        </w:rPr>
        <w:t>Таким образом система предметн</w:t>
      </w:r>
      <w:proofErr w:type="gramStart"/>
      <w:r w:rsidRPr="005872FB">
        <w:rPr>
          <w:rFonts w:ascii="Times New Roman" w:eastAsia="Times New Roman" w:hAnsi="Times New Roman" w:cs="Times New Roman"/>
          <w:color w:val="111111"/>
          <w:sz w:val="28"/>
          <w:szCs w:val="28"/>
        </w:rPr>
        <w:t>о-</w:t>
      </w:r>
      <w:proofErr w:type="gramEnd"/>
      <w:r w:rsidRPr="005872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развивающей среды в групп</w:t>
      </w:r>
      <w:r w:rsidR="00F424E7">
        <w:rPr>
          <w:rFonts w:ascii="Times New Roman" w:eastAsia="Times New Roman" w:hAnsi="Times New Roman" w:cs="Times New Roman"/>
          <w:color w:val="111111"/>
          <w:sz w:val="28"/>
          <w:szCs w:val="28"/>
        </w:rPr>
        <w:t>ах нашего детского сада</w:t>
      </w:r>
      <w:r w:rsidRPr="005872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благотворно влияет на психическое и интеллектуальное развитие детей, создаёт развивающую, творческую образовательную среду, способствующую раскрытию природных возможностей каждого ребенка.</w:t>
      </w:r>
    </w:p>
    <w:sectPr w:rsidR="00CC014B" w:rsidRPr="00772CFA" w:rsidSect="005872F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4E14"/>
    <w:rsid w:val="005872FB"/>
    <w:rsid w:val="00772CFA"/>
    <w:rsid w:val="009B0F77"/>
    <w:rsid w:val="00AF4526"/>
    <w:rsid w:val="00CC014B"/>
    <w:rsid w:val="00F24E14"/>
    <w:rsid w:val="00F42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F77"/>
  </w:style>
  <w:style w:type="paragraph" w:styleId="1">
    <w:name w:val="heading 1"/>
    <w:basedOn w:val="a"/>
    <w:link w:val="10"/>
    <w:uiPriority w:val="9"/>
    <w:qFormat/>
    <w:rsid w:val="00F24E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E14"/>
    <w:rPr>
      <w:rFonts w:ascii="Times New Roman" w:eastAsia="Times New Roman" w:hAnsi="Times New Roman" w:cs="Times New Roman"/>
      <w:b/>
      <w:bCs/>
      <w:kern w:val="36"/>
      <w:sz w:val="39"/>
      <w:szCs w:val="39"/>
    </w:rPr>
  </w:style>
  <w:style w:type="paragraph" w:customStyle="1" w:styleId="headline1">
    <w:name w:val="headline1"/>
    <w:basedOn w:val="a"/>
    <w:rsid w:val="00F24E14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</w:rPr>
  </w:style>
  <w:style w:type="character" w:styleId="a3">
    <w:name w:val="Strong"/>
    <w:basedOn w:val="a0"/>
    <w:uiPriority w:val="22"/>
    <w:qFormat/>
    <w:rsid w:val="00F24E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1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4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0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910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84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70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149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75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cp:lastPrinted>2019-03-12T06:15:00Z</cp:lastPrinted>
  <dcterms:created xsi:type="dcterms:W3CDTF">2019-02-04T11:37:00Z</dcterms:created>
  <dcterms:modified xsi:type="dcterms:W3CDTF">2020-12-25T09:25:00Z</dcterms:modified>
</cp:coreProperties>
</file>