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BF" w:rsidRDefault="006A6DBF" w:rsidP="00A23A0A">
      <w:pPr>
        <w:autoSpaceDE w:val="0"/>
        <w:autoSpaceDN w:val="0"/>
        <w:adjustRightInd w:val="0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по программе «Предшкола нового поколения»</w:t>
      </w:r>
    </w:p>
    <w:p w:rsidR="006A6DBF" w:rsidRDefault="006A6DBF" w:rsidP="00A23A0A">
      <w:pPr>
        <w:autoSpaceDE w:val="0"/>
        <w:autoSpaceDN w:val="0"/>
        <w:adjustRightInd w:val="0"/>
        <w:spacing w:after="0" w:line="240" w:lineRule="auto"/>
        <w:ind w:left="-426" w:firstLine="56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902E1" w:rsidRPr="003902E1" w:rsidRDefault="003902E1" w:rsidP="00A23A0A">
      <w:pPr>
        <w:autoSpaceDE w:val="0"/>
        <w:autoSpaceDN w:val="0"/>
        <w:adjustRightInd w:val="0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0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02E1">
        <w:rPr>
          <w:rFonts w:ascii="Times New Roman" w:eastAsia="Times New Roman" w:hAnsi="Times New Roman" w:cs="Times New Roman"/>
          <w:bCs/>
          <w:sz w:val="28"/>
          <w:szCs w:val="28"/>
        </w:rPr>
        <w:t>Главная цель предшкольной подготовки – выравнивание стартовых возможностей будущих школьников, чтобы у них не возникало стрессов, комплексов, чувства унижения, которые могут отбить желание учиться на все последующие годы.</w:t>
      </w:r>
      <w:r w:rsidRPr="003902E1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3902E1" w:rsidRPr="003902E1" w:rsidRDefault="003902E1" w:rsidP="00A23A0A">
      <w:pPr>
        <w:autoSpaceDE w:val="0"/>
        <w:autoSpaceDN w:val="0"/>
        <w:adjustRightInd w:val="0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02E1">
        <w:rPr>
          <w:rFonts w:ascii="Times New Roman" w:eastAsia="Times New Roman" w:hAnsi="Times New Roman" w:cs="Times New Roman"/>
          <w:sz w:val="28"/>
          <w:szCs w:val="28"/>
        </w:rPr>
        <w:t xml:space="preserve"> А. А. </w:t>
      </w:r>
      <w:proofErr w:type="spellStart"/>
      <w:r w:rsidRPr="003902E1">
        <w:rPr>
          <w:rFonts w:ascii="Times New Roman" w:eastAsia="Times New Roman" w:hAnsi="Times New Roman" w:cs="Times New Roman"/>
          <w:sz w:val="28"/>
          <w:szCs w:val="28"/>
        </w:rPr>
        <w:t>Фурсенко</w:t>
      </w:r>
      <w:proofErr w:type="spellEnd"/>
      <w:r w:rsidRPr="003902E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3902E1" w:rsidRPr="003902E1" w:rsidRDefault="003902E1" w:rsidP="00A23A0A">
      <w:pPr>
        <w:autoSpaceDE w:val="0"/>
        <w:autoSpaceDN w:val="0"/>
        <w:adjustRightInd w:val="0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4C6A" w:rsidRPr="003902E1" w:rsidRDefault="00454C6A" w:rsidP="00A23A0A">
      <w:pPr>
        <w:autoSpaceDE w:val="0"/>
        <w:autoSpaceDN w:val="0"/>
        <w:adjustRightInd w:val="0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</w:rPr>
      </w:pPr>
      <w:r w:rsidRPr="003902E1">
        <w:rPr>
          <w:rFonts w:ascii="Times New Roman" w:eastAsia="Times New Roman" w:hAnsi="Times New Roman" w:cs="Times New Roman"/>
          <w:sz w:val="28"/>
          <w:szCs w:val="28"/>
        </w:rPr>
        <w:t xml:space="preserve"> Переходный период от </w:t>
      </w:r>
      <w:proofErr w:type="gramStart"/>
      <w:r w:rsidRPr="003902E1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proofErr w:type="gramEnd"/>
      <w:r w:rsidRPr="003902E1">
        <w:rPr>
          <w:rFonts w:ascii="Times New Roman" w:eastAsia="Times New Roman" w:hAnsi="Times New Roman" w:cs="Times New Roman"/>
          <w:sz w:val="28"/>
          <w:szCs w:val="28"/>
        </w:rPr>
        <w:t xml:space="preserve"> к школьному образованию считается наиболее сложным и уязвимым. </w:t>
      </w:r>
    </w:p>
    <w:p w:rsidR="00454C6A" w:rsidRPr="003902E1" w:rsidRDefault="00454C6A" w:rsidP="00A23A0A">
      <w:pPr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3902E1">
        <w:rPr>
          <w:rFonts w:ascii="Times New Roman" w:hAnsi="Times New Roman" w:cs="Times New Roman"/>
          <w:sz w:val="28"/>
          <w:szCs w:val="28"/>
        </w:rPr>
        <w:t xml:space="preserve">  В контексте создания модели новой школы России включение в систему общего образования еще одной ступени объясняется необходимостью </w:t>
      </w:r>
      <w:r w:rsidRPr="003902E1">
        <w:rPr>
          <w:rFonts w:ascii="Times New Roman" w:hAnsi="Times New Roman" w:cs="Times New Roman"/>
          <w:bCs/>
          <w:sz w:val="28"/>
          <w:szCs w:val="28"/>
        </w:rPr>
        <w:t>построения дошкольного образования как полноценной ступени целостной</w:t>
      </w:r>
      <w:r w:rsidRPr="003902E1">
        <w:rPr>
          <w:rFonts w:ascii="Times New Roman" w:hAnsi="Times New Roman" w:cs="Times New Roman"/>
          <w:sz w:val="28"/>
          <w:szCs w:val="28"/>
        </w:rPr>
        <w:t xml:space="preserve"> </w:t>
      </w:r>
      <w:r w:rsidRPr="003902E1">
        <w:rPr>
          <w:rFonts w:ascii="Times New Roman" w:hAnsi="Times New Roman" w:cs="Times New Roman"/>
          <w:bCs/>
          <w:sz w:val="28"/>
          <w:szCs w:val="28"/>
        </w:rPr>
        <w:t>системы образования, обеспечивающей</w:t>
      </w:r>
      <w:r w:rsidRPr="003902E1">
        <w:rPr>
          <w:rFonts w:ascii="Times New Roman" w:hAnsi="Times New Roman" w:cs="Times New Roman"/>
          <w:sz w:val="28"/>
          <w:szCs w:val="28"/>
        </w:rPr>
        <w:t xml:space="preserve"> преемственность и </w:t>
      </w:r>
      <w:r w:rsidRPr="003902E1">
        <w:rPr>
          <w:rFonts w:ascii="Times New Roman" w:hAnsi="Times New Roman" w:cs="Times New Roman"/>
          <w:bCs/>
          <w:sz w:val="28"/>
          <w:szCs w:val="28"/>
        </w:rPr>
        <w:t>равные стартовые возможности детям старшего дошкольного возраста.</w:t>
      </w:r>
    </w:p>
    <w:p w:rsidR="00FB4B70" w:rsidRPr="003902E1" w:rsidRDefault="003C1E16" w:rsidP="00A23A0A">
      <w:pPr>
        <w:shd w:val="clear" w:color="auto" w:fill="FFFFFF"/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</w:rPr>
      </w:pPr>
      <w:r w:rsidRPr="003902E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407EA" w:rsidRPr="003902E1">
        <w:rPr>
          <w:rFonts w:ascii="Times New Roman" w:eastAsia="Times New Roman" w:hAnsi="Times New Roman" w:cs="Times New Roman"/>
          <w:sz w:val="28"/>
          <w:szCs w:val="28"/>
        </w:rPr>
        <w:t>Под преемственностью понимают последовательный переход от одной ступени образования к другой, выражающ</w:t>
      </w:r>
      <w:r w:rsidR="00454C6A" w:rsidRPr="003902E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407EA" w:rsidRPr="003902E1">
        <w:rPr>
          <w:rFonts w:ascii="Times New Roman" w:eastAsia="Times New Roman" w:hAnsi="Times New Roman" w:cs="Times New Roman"/>
          <w:sz w:val="28"/>
          <w:szCs w:val="28"/>
        </w:rPr>
        <w:t xml:space="preserve">йся в сохранении и </w:t>
      </w:r>
      <w:r w:rsidR="003407EA" w:rsidRPr="00672847">
        <w:rPr>
          <w:rFonts w:ascii="Times New Roman" w:eastAsia="Times New Roman" w:hAnsi="Times New Roman" w:cs="Times New Roman"/>
          <w:sz w:val="28"/>
          <w:szCs w:val="28"/>
        </w:rPr>
        <w:t xml:space="preserve">постепенном </w:t>
      </w:r>
      <w:r w:rsidR="003407EA" w:rsidRPr="003902E1">
        <w:rPr>
          <w:rFonts w:ascii="Times New Roman" w:eastAsia="Times New Roman" w:hAnsi="Times New Roman" w:cs="Times New Roman"/>
          <w:sz w:val="28"/>
          <w:szCs w:val="28"/>
        </w:rPr>
        <w:t xml:space="preserve">изменении содержания, форм, методов, технологий обучения и воспитания. </w:t>
      </w:r>
      <w:r w:rsidRPr="003902E1">
        <w:rPr>
          <w:rFonts w:ascii="Times New Roman" w:eastAsia="Times New Roman" w:hAnsi="Times New Roman" w:cs="Times New Roman"/>
          <w:sz w:val="28"/>
          <w:szCs w:val="28"/>
        </w:rPr>
        <w:t xml:space="preserve">Необходимо стремиться к организации единого развивающего мира – дошкольного и начального образования. </w:t>
      </w:r>
    </w:p>
    <w:p w:rsidR="00FB4B70" w:rsidRPr="003902E1" w:rsidRDefault="003C1E16" w:rsidP="00A23A0A">
      <w:pPr>
        <w:shd w:val="clear" w:color="auto" w:fill="FFFFFF"/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</w:rPr>
      </w:pPr>
      <w:r w:rsidRPr="003902E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B4B70" w:rsidRPr="003902E1">
        <w:rPr>
          <w:rFonts w:ascii="Times New Roman" w:eastAsia="Times New Roman" w:hAnsi="Times New Roman" w:cs="Times New Roman"/>
          <w:sz w:val="28"/>
          <w:szCs w:val="28"/>
        </w:rPr>
        <w:t>Именно для решения задач</w:t>
      </w:r>
      <w:r w:rsidR="00B83511" w:rsidRPr="003902E1">
        <w:rPr>
          <w:rFonts w:ascii="Times New Roman" w:eastAsia="Times New Roman" w:hAnsi="Times New Roman" w:cs="Times New Roman"/>
          <w:sz w:val="28"/>
          <w:szCs w:val="28"/>
        </w:rPr>
        <w:t xml:space="preserve"> преемственности </w:t>
      </w:r>
      <w:r w:rsidR="00FB4B70" w:rsidRPr="003902E1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EB46D7" w:rsidRPr="003902E1">
        <w:rPr>
          <w:rFonts w:ascii="Times New Roman" w:eastAsia="Times New Roman" w:hAnsi="Times New Roman" w:cs="Times New Roman"/>
          <w:sz w:val="28"/>
          <w:szCs w:val="28"/>
        </w:rPr>
        <w:t xml:space="preserve">ш </w:t>
      </w:r>
      <w:r w:rsidR="00FB4B70" w:rsidRPr="003902E1">
        <w:rPr>
          <w:rFonts w:ascii="Times New Roman" w:eastAsia="Times New Roman" w:hAnsi="Times New Roman" w:cs="Times New Roman"/>
          <w:sz w:val="28"/>
          <w:szCs w:val="28"/>
        </w:rPr>
        <w:t xml:space="preserve"> коллектив заинтересовался  программ</w:t>
      </w:r>
      <w:r w:rsidR="00F8703E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FB4B70" w:rsidRPr="003902E1">
        <w:rPr>
          <w:rFonts w:ascii="Times New Roman" w:eastAsia="Times New Roman" w:hAnsi="Times New Roman" w:cs="Times New Roman"/>
          <w:sz w:val="28"/>
          <w:szCs w:val="28"/>
        </w:rPr>
        <w:t xml:space="preserve"> «Предшкола нового поколения</w:t>
      </w:r>
      <w:r w:rsidR="00FB4B70" w:rsidRPr="003902E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FB4B70" w:rsidRPr="003902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83511" w:rsidRPr="003902E1">
        <w:rPr>
          <w:rFonts w:ascii="Times New Roman" w:eastAsia="Times New Roman" w:hAnsi="Times New Roman" w:cs="Times New Roman"/>
          <w:sz w:val="28"/>
          <w:szCs w:val="28"/>
        </w:rPr>
        <w:t>созданн</w:t>
      </w:r>
      <w:r w:rsidR="00F8703E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B83511" w:rsidRPr="003902E1">
        <w:rPr>
          <w:rFonts w:ascii="Times New Roman" w:eastAsia="Times New Roman" w:hAnsi="Times New Roman" w:cs="Times New Roman"/>
          <w:sz w:val="28"/>
          <w:szCs w:val="28"/>
        </w:rPr>
        <w:t xml:space="preserve">авторским коллективом под руководством </w:t>
      </w:r>
      <w:proofErr w:type="spellStart"/>
      <w:r w:rsidR="00B83511" w:rsidRPr="003902E1">
        <w:rPr>
          <w:rFonts w:ascii="Times New Roman" w:eastAsia="Times New Roman" w:hAnsi="Times New Roman" w:cs="Times New Roman"/>
          <w:sz w:val="28"/>
          <w:szCs w:val="28"/>
        </w:rPr>
        <w:t>Чураковой</w:t>
      </w:r>
      <w:proofErr w:type="spellEnd"/>
      <w:r w:rsidR="00B83511" w:rsidRPr="003902E1">
        <w:rPr>
          <w:rFonts w:ascii="Times New Roman" w:eastAsia="Times New Roman" w:hAnsi="Times New Roman" w:cs="Times New Roman"/>
          <w:sz w:val="28"/>
          <w:szCs w:val="28"/>
        </w:rPr>
        <w:t xml:space="preserve"> Розы </w:t>
      </w:r>
      <w:proofErr w:type="spellStart"/>
      <w:r w:rsidR="00B83511" w:rsidRPr="003902E1">
        <w:rPr>
          <w:rFonts w:ascii="Times New Roman" w:eastAsia="Times New Roman" w:hAnsi="Times New Roman" w:cs="Times New Roman"/>
          <w:sz w:val="28"/>
          <w:szCs w:val="28"/>
        </w:rPr>
        <w:t>Гельфановны</w:t>
      </w:r>
      <w:proofErr w:type="spellEnd"/>
      <w:r w:rsidR="00B83511" w:rsidRPr="003902E1">
        <w:rPr>
          <w:rFonts w:ascii="Times New Roman" w:eastAsia="Times New Roman" w:hAnsi="Times New Roman" w:cs="Times New Roman"/>
          <w:sz w:val="28"/>
          <w:szCs w:val="28"/>
        </w:rPr>
        <w:t xml:space="preserve">, профессора, автора </w:t>
      </w:r>
      <w:r w:rsidR="00454C6A" w:rsidRPr="003902E1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учебно-методического комплекта </w:t>
      </w:r>
      <w:r w:rsidR="00B83511" w:rsidRPr="003902E1">
        <w:rPr>
          <w:rFonts w:ascii="Times New Roman" w:eastAsia="Times New Roman" w:hAnsi="Times New Roman" w:cs="Times New Roman"/>
          <w:sz w:val="28"/>
          <w:szCs w:val="28"/>
        </w:rPr>
        <w:t xml:space="preserve"> «Предшкола нового поколения» и  научного руководителя проекта «Перспективная начальная школа».</w:t>
      </w:r>
    </w:p>
    <w:p w:rsidR="003C1E16" w:rsidRPr="003902E1" w:rsidRDefault="00EB46D7" w:rsidP="00A23A0A">
      <w:pPr>
        <w:shd w:val="clear" w:color="auto" w:fill="FFFFFF"/>
        <w:spacing w:before="100" w:beforeAutospacing="1"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</w:rPr>
      </w:pPr>
      <w:r w:rsidRPr="003902E1">
        <w:rPr>
          <w:rFonts w:ascii="Times New Roman" w:eastAsia="Times New Roman" w:hAnsi="Times New Roman" w:cs="Times New Roman"/>
          <w:sz w:val="28"/>
          <w:szCs w:val="28"/>
        </w:rPr>
        <w:t>Данная п</w:t>
      </w:r>
      <w:r w:rsidR="003C1E16" w:rsidRPr="003902E1">
        <w:rPr>
          <w:rFonts w:ascii="Times New Roman" w:eastAsia="Times New Roman" w:hAnsi="Times New Roman" w:cs="Times New Roman"/>
          <w:sz w:val="28"/>
          <w:szCs w:val="28"/>
        </w:rPr>
        <w:t>рограмма разработана в соответствии с федеральными нормативно-правовыми документами:</w:t>
      </w:r>
    </w:p>
    <w:p w:rsidR="003C1E16" w:rsidRPr="003902E1" w:rsidRDefault="00454C6A" w:rsidP="00A23A0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</w:rPr>
      </w:pPr>
      <w:r w:rsidRPr="003902E1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3C1E16" w:rsidRPr="003902E1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 w:rsidRPr="003902E1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="003C1E16" w:rsidRPr="003902E1">
        <w:rPr>
          <w:rFonts w:ascii="Times New Roman" w:eastAsia="Times New Roman" w:hAnsi="Times New Roman" w:cs="Times New Roman"/>
          <w:sz w:val="28"/>
          <w:szCs w:val="28"/>
        </w:rPr>
        <w:t xml:space="preserve"> закон </w:t>
      </w:r>
      <w:r w:rsidR="00F8703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902E1">
        <w:rPr>
          <w:rFonts w:ascii="Times New Roman" w:eastAsia="Times New Roman" w:hAnsi="Times New Roman" w:cs="Times New Roman"/>
          <w:sz w:val="28"/>
          <w:szCs w:val="28"/>
        </w:rPr>
        <w:t xml:space="preserve">Об образовании в Российской Федерации» </w:t>
      </w:r>
      <w:r w:rsidR="003C1E16" w:rsidRPr="003902E1">
        <w:rPr>
          <w:rFonts w:ascii="Times New Roman" w:eastAsia="Times New Roman" w:hAnsi="Times New Roman" w:cs="Times New Roman"/>
          <w:sz w:val="28"/>
          <w:szCs w:val="28"/>
        </w:rPr>
        <w:t>от 29.12.2012г. №273-ФЗ «</w:t>
      </w:r>
    </w:p>
    <w:p w:rsidR="003C1E16" w:rsidRPr="003902E1" w:rsidRDefault="00454C6A" w:rsidP="00A23A0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</w:rPr>
      </w:pPr>
      <w:r w:rsidRPr="003902E1">
        <w:rPr>
          <w:rFonts w:ascii="Times New Roman" w:eastAsia="Times New Roman" w:hAnsi="Times New Roman" w:cs="Times New Roman"/>
          <w:sz w:val="28"/>
          <w:szCs w:val="28"/>
        </w:rPr>
        <w:t>- приказ</w:t>
      </w:r>
      <w:r w:rsidR="003C1E16" w:rsidRPr="003902E1"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 w:rsidRPr="003902E1">
        <w:rPr>
          <w:rFonts w:ascii="Times New Roman" w:eastAsia="Times New Roman" w:hAnsi="Times New Roman" w:cs="Times New Roman"/>
          <w:sz w:val="28"/>
          <w:szCs w:val="28"/>
        </w:rPr>
        <w:t xml:space="preserve">истерства </w:t>
      </w:r>
      <w:r w:rsidR="003C1E16" w:rsidRPr="003902E1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3902E1">
        <w:rPr>
          <w:rFonts w:ascii="Times New Roman" w:eastAsia="Times New Roman" w:hAnsi="Times New Roman" w:cs="Times New Roman"/>
          <w:sz w:val="28"/>
          <w:szCs w:val="28"/>
        </w:rPr>
        <w:t xml:space="preserve">азования и </w:t>
      </w:r>
      <w:r w:rsidR="003C1E16" w:rsidRPr="003902E1">
        <w:rPr>
          <w:rFonts w:ascii="Times New Roman" w:eastAsia="Times New Roman" w:hAnsi="Times New Roman" w:cs="Times New Roman"/>
          <w:sz w:val="28"/>
          <w:szCs w:val="28"/>
        </w:rPr>
        <w:t xml:space="preserve">науки РФ </w:t>
      </w:r>
      <w:r w:rsidRPr="003902E1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федерального государственного образовательного стандарта дошкольного образования» </w:t>
      </w:r>
      <w:r w:rsidR="003C1E16" w:rsidRPr="003902E1">
        <w:rPr>
          <w:rFonts w:ascii="Times New Roman" w:eastAsia="Times New Roman" w:hAnsi="Times New Roman" w:cs="Times New Roman"/>
          <w:sz w:val="28"/>
          <w:szCs w:val="28"/>
        </w:rPr>
        <w:t xml:space="preserve">от 17.10.2013г. №1155 </w:t>
      </w:r>
    </w:p>
    <w:p w:rsidR="003C1E16" w:rsidRPr="003902E1" w:rsidRDefault="003C1E16" w:rsidP="00A23A0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</w:rPr>
      </w:pPr>
      <w:r w:rsidRPr="003902E1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постановлением Главного государственного санитарного врача РФ от 15.05.2013г. №26 «Об утверждении </w:t>
      </w:r>
      <w:proofErr w:type="spellStart"/>
      <w:r w:rsidRPr="003902E1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3902E1">
        <w:rPr>
          <w:rFonts w:ascii="Times New Roman" w:eastAsia="Times New Roman" w:hAnsi="Times New Roman" w:cs="Times New Roman"/>
          <w:sz w:val="28"/>
          <w:szCs w:val="28"/>
        </w:rPr>
        <w:t xml:space="preserve"> 2.4.1.3049-13»;</w:t>
      </w:r>
    </w:p>
    <w:p w:rsidR="00B83511" w:rsidRPr="003902E1" w:rsidRDefault="003C1E16" w:rsidP="00A23A0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902E1">
        <w:rPr>
          <w:rFonts w:ascii="Times New Roman" w:eastAsia="Times New Roman" w:hAnsi="Times New Roman" w:cs="Times New Roman"/>
          <w:sz w:val="28"/>
          <w:szCs w:val="28"/>
        </w:rPr>
        <w:t>- примерной основной образовательной программы дошкольного образования (</w:t>
      </w:r>
      <w:proofErr w:type="gramStart"/>
      <w:r w:rsidRPr="003902E1">
        <w:rPr>
          <w:rFonts w:ascii="Times New Roman" w:eastAsia="Times New Roman" w:hAnsi="Times New Roman" w:cs="Times New Roman"/>
          <w:sz w:val="28"/>
          <w:szCs w:val="28"/>
        </w:rPr>
        <w:t>одобрена</w:t>
      </w:r>
      <w:proofErr w:type="gramEnd"/>
      <w:r w:rsidRPr="003902E1">
        <w:rPr>
          <w:rFonts w:ascii="Times New Roman" w:eastAsia="Times New Roman" w:hAnsi="Times New Roman" w:cs="Times New Roman"/>
          <w:sz w:val="28"/>
          <w:szCs w:val="28"/>
        </w:rPr>
        <w:t xml:space="preserve"> решением Федерального УМО по общему образованию, протокол от 20.05.2015г. №2/15)</w:t>
      </w:r>
      <w:r w:rsidR="00B83511" w:rsidRPr="003902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BE5C6A" w:rsidRPr="003902E1" w:rsidRDefault="00B83511" w:rsidP="00A23A0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</w:rPr>
      </w:pPr>
      <w:r w:rsidRPr="003902E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proofErr w:type="gramStart"/>
      <w:r w:rsidRPr="003902E1">
        <w:rPr>
          <w:rFonts w:ascii="Times New Roman" w:eastAsia="Times New Roman" w:hAnsi="Times New Roman" w:cs="Times New Roman"/>
          <w:bCs/>
          <w:iCs/>
          <w:sz w:val="28"/>
          <w:szCs w:val="28"/>
        </w:rPr>
        <w:t>"Предшкола нового поколения"</w:t>
      </w:r>
      <w:r w:rsidRPr="003902E1">
        <w:rPr>
          <w:rFonts w:ascii="Times New Roman" w:eastAsia="Times New Roman" w:hAnsi="Times New Roman" w:cs="Times New Roman"/>
          <w:sz w:val="28"/>
          <w:szCs w:val="28"/>
        </w:rPr>
        <w:t xml:space="preserve"> - это новая методика дошкольного образования, разработанная на основе ФГОС ДО а также с учетом новых образовательных стандартов начальной школы и оснащена учебно-</w:t>
      </w:r>
      <w:r w:rsidRPr="003902E1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методическ</w:t>
      </w:r>
      <w:r w:rsidR="003902E1" w:rsidRPr="003902E1">
        <w:rPr>
          <w:rFonts w:ascii="Times New Roman" w:eastAsia="Times New Roman" w:hAnsi="Times New Roman" w:cs="Times New Roman"/>
          <w:sz w:val="28"/>
          <w:szCs w:val="28"/>
        </w:rPr>
        <w:t xml:space="preserve">ими и развивающими материалами  </w:t>
      </w:r>
      <w:r w:rsidRPr="003902E1">
        <w:rPr>
          <w:rFonts w:ascii="Times New Roman" w:eastAsia="Times New Roman" w:hAnsi="Times New Roman" w:cs="Times New Roman"/>
          <w:sz w:val="28"/>
          <w:szCs w:val="28"/>
        </w:rPr>
        <w:t>в печатной</w:t>
      </w:r>
      <w:r w:rsidR="00454C6A" w:rsidRPr="00390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2E1" w:rsidRPr="00390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2847">
        <w:rPr>
          <w:rFonts w:ascii="Times New Roman" w:eastAsia="Times New Roman" w:hAnsi="Times New Roman" w:cs="Times New Roman"/>
          <w:sz w:val="28"/>
          <w:szCs w:val="28"/>
        </w:rPr>
        <w:t>и  электронной формах</w:t>
      </w:r>
      <w:r w:rsidRPr="003902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BE5C6A" w:rsidRPr="003902E1" w:rsidRDefault="00EB46D7" w:rsidP="00A23A0A">
      <w:pPr>
        <w:spacing w:before="240"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</w:rPr>
      </w:pPr>
      <w:r w:rsidRPr="003902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90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7EA" w:rsidRPr="003902E1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3C1E16" w:rsidRPr="00390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7EA" w:rsidRPr="003902E1">
        <w:rPr>
          <w:rFonts w:ascii="Times New Roman" w:eastAsia="Times New Roman" w:hAnsi="Times New Roman" w:cs="Times New Roman"/>
          <w:sz w:val="28"/>
          <w:szCs w:val="28"/>
        </w:rPr>
        <w:t xml:space="preserve"> – обеспеч</w:t>
      </w:r>
      <w:r w:rsidR="00FB4B70" w:rsidRPr="003902E1"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="003407EA" w:rsidRPr="003902E1">
        <w:rPr>
          <w:rFonts w:ascii="Times New Roman" w:eastAsia="Times New Roman" w:hAnsi="Times New Roman" w:cs="Times New Roman"/>
          <w:sz w:val="28"/>
          <w:szCs w:val="28"/>
        </w:rPr>
        <w:t>полноценно</w:t>
      </w:r>
      <w:r w:rsidR="00FB4B70" w:rsidRPr="003902E1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407EA" w:rsidRPr="003902E1">
        <w:rPr>
          <w:rFonts w:ascii="Times New Roman" w:eastAsia="Times New Roman" w:hAnsi="Times New Roman" w:cs="Times New Roman"/>
          <w:sz w:val="28"/>
          <w:szCs w:val="28"/>
        </w:rPr>
        <w:t xml:space="preserve"> личностно</w:t>
      </w:r>
      <w:r w:rsidR="00FB4B70" w:rsidRPr="003902E1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407EA" w:rsidRPr="003902E1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 w:rsidR="00FB4B70" w:rsidRPr="003902E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407EA" w:rsidRPr="003902E1">
        <w:rPr>
          <w:rFonts w:ascii="Times New Roman" w:eastAsia="Times New Roman" w:hAnsi="Times New Roman" w:cs="Times New Roman"/>
          <w:sz w:val="28"/>
          <w:szCs w:val="28"/>
        </w:rPr>
        <w:t>, физиологическо</w:t>
      </w:r>
      <w:r w:rsidR="00FB4B70" w:rsidRPr="003902E1">
        <w:rPr>
          <w:rFonts w:ascii="Times New Roman" w:eastAsia="Times New Roman" w:hAnsi="Times New Roman" w:cs="Times New Roman"/>
          <w:sz w:val="28"/>
          <w:szCs w:val="28"/>
        </w:rPr>
        <w:t>го и психологического</w:t>
      </w:r>
      <w:r w:rsidR="003407EA" w:rsidRPr="003902E1">
        <w:rPr>
          <w:rFonts w:ascii="Times New Roman" w:eastAsia="Times New Roman" w:hAnsi="Times New Roman" w:cs="Times New Roman"/>
          <w:sz w:val="28"/>
          <w:szCs w:val="28"/>
        </w:rPr>
        <w:t xml:space="preserve"> благополучи</w:t>
      </w:r>
      <w:r w:rsidR="00FB4B70" w:rsidRPr="003902E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407EA" w:rsidRPr="003902E1">
        <w:rPr>
          <w:rFonts w:ascii="Times New Roman" w:eastAsia="Times New Roman" w:hAnsi="Times New Roman" w:cs="Times New Roman"/>
          <w:sz w:val="28"/>
          <w:szCs w:val="28"/>
        </w:rPr>
        <w:t xml:space="preserve"> ребёнка в переходный период от дошкольного воспитания к школе, направленно</w:t>
      </w:r>
      <w:r w:rsidR="00FB4B70" w:rsidRPr="003902E1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3407EA" w:rsidRPr="003902E1">
        <w:rPr>
          <w:rFonts w:ascii="Times New Roman" w:eastAsia="Times New Roman" w:hAnsi="Times New Roman" w:cs="Times New Roman"/>
          <w:sz w:val="28"/>
          <w:szCs w:val="28"/>
        </w:rPr>
        <w:t xml:space="preserve"> на перспективное</w:t>
      </w:r>
      <w:r w:rsidR="00397308" w:rsidRPr="003902E1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личности ребёнка с опорой на его предыдущий опыт и накопленные знания.</w:t>
      </w:r>
      <w:r w:rsidR="00BE5C6A" w:rsidRPr="00390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1E16" w:rsidRPr="003902E1" w:rsidRDefault="00BE5C6A" w:rsidP="00A23A0A">
      <w:pPr>
        <w:spacing w:before="240"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</w:rPr>
      </w:pPr>
      <w:r w:rsidRPr="003902E1">
        <w:rPr>
          <w:rFonts w:ascii="Times New Roman" w:eastAsia="Times New Roman" w:hAnsi="Times New Roman" w:cs="Times New Roman"/>
          <w:sz w:val="28"/>
          <w:szCs w:val="28"/>
        </w:rPr>
        <w:t>Данный комплект  качественно готовит ребенка к школе и направлен на воспитание у каждого ребенка положительного отношения к себе и окружающему миру, развитие познавательной и социальной мотивации, инициативности, самостоятельности.</w:t>
      </w:r>
    </w:p>
    <w:p w:rsidR="003C1E16" w:rsidRPr="003902E1" w:rsidRDefault="00397308" w:rsidP="00A23A0A">
      <w:pPr>
        <w:spacing w:before="240" w:after="0" w:line="240" w:lineRule="auto"/>
        <w:ind w:firstLine="568"/>
        <w:rPr>
          <w:rFonts w:ascii="Times New Roman" w:eastAsia="Calibri" w:hAnsi="Times New Roman" w:cs="Times New Roman"/>
          <w:iCs/>
          <w:sz w:val="28"/>
          <w:szCs w:val="28"/>
        </w:rPr>
      </w:pPr>
      <w:r w:rsidRPr="00390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E16" w:rsidRPr="003902E1">
        <w:rPr>
          <w:rFonts w:ascii="Times New Roman" w:eastAsia="Calibri" w:hAnsi="Times New Roman" w:cs="Times New Roman"/>
          <w:iCs/>
          <w:sz w:val="28"/>
          <w:szCs w:val="28"/>
        </w:rPr>
        <w:t>Задачи:</w:t>
      </w:r>
    </w:p>
    <w:p w:rsidR="003C1E16" w:rsidRPr="003902E1" w:rsidRDefault="003C1E16" w:rsidP="00A23A0A">
      <w:pPr>
        <w:spacing w:after="0" w:line="240" w:lineRule="auto"/>
        <w:ind w:firstLine="568"/>
        <w:rPr>
          <w:rFonts w:ascii="Times New Roman" w:eastAsia="Calibri" w:hAnsi="Times New Roman" w:cs="Times New Roman"/>
          <w:sz w:val="28"/>
          <w:szCs w:val="28"/>
        </w:rPr>
      </w:pPr>
      <w:r w:rsidRPr="003902E1">
        <w:rPr>
          <w:rFonts w:ascii="Times New Roman" w:eastAsia="Calibri" w:hAnsi="Times New Roman" w:cs="Times New Roman"/>
          <w:sz w:val="28"/>
          <w:szCs w:val="28"/>
        </w:rPr>
        <w:t>Формирование  и развитие у ребёнка:</w:t>
      </w:r>
    </w:p>
    <w:p w:rsidR="003C1E16" w:rsidRPr="003902E1" w:rsidRDefault="003C1E16" w:rsidP="00A23A0A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568"/>
        <w:rPr>
          <w:rFonts w:ascii="Times New Roman" w:eastAsia="Calibri" w:hAnsi="Times New Roman" w:cs="Times New Roman"/>
          <w:sz w:val="28"/>
          <w:szCs w:val="28"/>
        </w:rPr>
      </w:pPr>
      <w:r w:rsidRPr="003902E1">
        <w:rPr>
          <w:rFonts w:ascii="Times New Roman" w:eastAsia="Calibri" w:hAnsi="Times New Roman" w:cs="Times New Roman"/>
          <w:sz w:val="28"/>
          <w:szCs w:val="28"/>
        </w:rPr>
        <w:t>необходимого уровня умственной трудоспособности;</w:t>
      </w:r>
    </w:p>
    <w:p w:rsidR="003C1E16" w:rsidRPr="003902E1" w:rsidRDefault="003C1E16" w:rsidP="00A23A0A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568"/>
        <w:rPr>
          <w:rFonts w:ascii="Times New Roman" w:eastAsia="Calibri" w:hAnsi="Times New Roman" w:cs="Times New Roman"/>
          <w:sz w:val="28"/>
          <w:szCs w:val="28"/>
        </w:rPr>
      </w:pPr>
      <w:r w:rsidRPr="003902E1">
        <w:rPr>
          <w:rFonts w:ascii="Times New Roman" w:eastAsia="Calibri" w:hAnsi="Times New Roman" w:cs="Times New Roman"/>
          <w:sz w:val="28"/>
          <w:szCs w:val="28"/>
        </w:rPr>
        <w:t>познавательных способностей;</w:t>
      </w:r>
    </w:p>
    <w:p w:rsidR="003C1E16" w:rsidRPr="003902E1" w:rsidRDefault="003C1E16" w:rsidP="00A23A0A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568"/>
        <w:rPr>
          <w:rFonts w:ascii="Times New Roman" w:eastAsia="Calibri" w:hAnsi="Times New Roman" w:cs="Times New Roman"/>
          <w:sz w:val="28"/>
          <w:szCs w:val="28"/>
        </w:rPr>
      </w:pPr>
      <w:r w:rsidRPr="003902E1">
        <w:rPr>
          <w:rFonts w:ascii="Times New Roman" w:eastAsia="Calibri" w:hAnsi="Times New Roman" w:cs="Times New Roman"/>
          <w:sz w:val="28"/>
          <w:szCs w:val="28"/>
        </w:rPr>
        <w:t>образного мышления и воображения;</w:t>
      </w:r>
    </w:p>
    <w:p w:rsidR="003C1E16" w:rsidRPr="003902E1" w:rsidRDefault="003C1E16" w:rsidP="00A23A0A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568"/>
        <w:rPr>
          <w:rFonts w:ascii="Times New Roman" w:eastAsia="Calibri" w:hAnsi="Times New Roman" w:cs="Times New Roman"/>
          <w:sz w:val="28"/>
          <w:szCs w:val="28"/>
        </w:rPr>
      </w:pPr>
      <w:r w:rsidRPr="003902E1">
        <w:rPr>
          <w:rFonts w:ascii="Times New Roman" w:eastAsia="Calibri" w:hAnsi="Times New Roman" w:cs="Times New Roman"/>
          <w:sz w:val="28"/>
          <w:szCs w:val="28"/>
        </w:rPr>
        <w:t>словесно-логического мышления;</w:t>
      </w:r>
    </w:p>
    <w:p w:rsidR="003C1E16" w:rsidRPr="003902E1" w:rsidRDefault="003C1E16" w:rsidP="00A23A0A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568"/>
        <w:rPr>
          <w:rFonts w:ascii="Times New Roman" w:eastAsia="Calibri" w:hAnsi="Times New Roman" w:cs="Times New Roman"/>
          <w:sz w:val="28"/>
          <w:szCs w:val="28"/>
        </w:rPr>
      </w:pPr>
      <w:r w:rsidRPr="003902E1">
        <w:rPr>
          <w:rFonts w:ascii="Times New Roman" w:eastAsia="Calibri" w:hAnsi="Times New Roman" w:cs="Times New Roman"/>
          <w:sz w:val="28"/>
          <w:szCs w:val="28"/>
        </w:rPr>
        <w:t>умений общаться со сверстниками и взрослыми;</w:t>
      </w:r>
    </w:p>
    <w:p w:rsidR="003C1E16" w:rsidRPr="003902E1" w:rsidRDefault="003C1E16" w:rsidP="00A23A0A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568"/>
        <w:rPr>
          <w:rFonts w:ascii="Times New Roman" w:eastAsia="Calibri" w:hAnsi="Times New Roman" w:cs="Times New Roman"/>
          <w:sz w:val="28"/>
          <w:szCs w:val="28"/>
        </w:rPr>
      </w:pPr>
      <w:r w:rsidRPr="003902E1">
        <w:rPr>
          <w:rFonts w:ascii="Times New Roman" w:eastAsia="Calibri" w:hAnsi="Times New Roman" w:cs="Times New Roman"/>
          <w:sz w:val="28"/>
          <w:szCs w:val="28"/>
        </w:rPr>
        <w:t>необходимого уровня монологической и диалогической речи;</w:t>
      </w:r>
    </w:p>
    <w:p w:rsidR="000A221A" w:rsidRPr="003902E1" w:rsidRDefault="003C1E16" w:rsidP="00A23A0A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568"/>
        <w:rPr>
          <w:rFonts w:ascii="Times New Roman" w:hAnsi="Times New Roman" w:cs="Times New Roman"/>
          <w:sz w:val="28"/>
          <w:szCs w:val="28"/>
        </w:rPr>
      </w:pPr>
      <w:r w:rsidRPr="003902E1">
        <w:rPr>
          <w:rFonts w:ascii="Times New Roman" w:eastAsia="Calibri" w:hAnsi="Times New Roman" w:cs="Times New Roman"/>
          <w:sz w:val="28"/>
          <w:szCs w:val="28"/>
        </w:rPr>
        <w:t>целостных представлений о мире.</w:t>
      </w:r>
    </w:p>
    <w:p w:rsidR="000A221A" w:rsidRPr="003902E1" w:rsidRDefault="000A221A" w:rsidP="00A23A0A">
      <w:pPr>
        <w:tabs>
          <w:tab w:val="left" w:pos="993"/>
        </w:tabs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</w:p>
    <w:p w:rsidR="00BE5C6A" w:rsidRPr="003902E1" w:rsidRDefault="00BE5C6A" w:rsidP="00A23A0A">
      <w:pPr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390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2E1">
        <w:rPr>
          <w:rFonts w:ascii="Times New Roman" w:hAnsi="Times New Roman" w:cs="Times New Roman"/>
          <w:sz w:val="28"/>
          <w:szCs w:val="28"/>
        </w:rPr>
        <w:t>Комплект парциальных программ:</w:t>
      </w:r>
    </w:p>
    <w:p w:rsidR="00BE5C6A" w:rsidRPr="003902E1" w:rsidRDefault="00BE5C6A" w:rsidP="00A23A0A">
      <w:pPr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proofErr w:type="gramStart"/>
      <w:r w:rsidRPr="003902E1">
        <w:rPr>
          <w:rFonts w:ascii="Times New Roman" w:hAnsi="Times New Roman" w:cs="Times New Roman"/>
          <w:sz w:val="28"/>
          <w:szCs w:val="28"/>
        </w:rPr>
        <w:t>-  ориентирован на светский характер образования, на общечеловеческую (мировую) культуру и соответствует российским культурным традициям;</w:t>
      </w:r>
      <w:proofErr w:type="gramEnd"/>
    </w:p>
    <w:p w:rsidR="00BE5C6A" w:rsidRPr="003902E1" w:rsidRDefault="00BE5C6A" w:rsidP="00A23A0A">
      <w:pPr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3902E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902E1">
        <w:rPr>
          <w:rFonts w:ascii="Times New Roman" w:hAnsi="Times New Roman" w:cs="Times New Roman"/>
          <w:sz w:val="28"/>
          <w:szCs w:val="28"/>
        </w:rPr>
        <w:t>построен</w:t>
      </w:r>
      <w:proofErr w:type="gramEnd"/>
      <w:r w:rsidRPr="003902E1">
        <w:rPr>
          <w:rFonts w:ascii="Times New Roman" w:hAnsi="Times New Roman" w:cs="Times New Roman"/>
          <w:sz w:val="28"/>
          <w:szCs w:val="28"/>
        </w:rPr>
        <w:t xml:space="preserve"> на принципе личностно ориентированного взаимодействия взрослых с детьми с учетом относительных показателей детской успешности;</w:t>
      </w:r>
    </w:p>
    <w:p w:rsidR="00BE5C6A" w:rsidRPr="003902E1" w:rsidRDefault="00BE5C6A" w:rsidP="00A23A0A">
      <w:pPr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3902E1">
        <w:rPr>
          <w:rFonts w:ascii="Times New Roman" w:hAnsi="Times New Roman" w:cs="Times New Roman"/>
          <w:sz w:val="28"/>
          <w:szCs w:val="28"/>
        </w:rPr>
        <w:t>-  обеспечивает целостность педагогического процесса посредством взаимосвязи и взаимозависимости целей и задач образования, воспитания и развития;</w:t>
      </w:r>
    </w:p>
    <w:p w:rsidR="00BE5C6A" w:rsidRPr="003902E1" w:rsidRDefault="00BE5C6A" w:rsidP="00A23A0A">
      <w:pPr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3902E1">
        <w:rPr>
          <w:rFonts w:ascii="Times New Roman" w:hAnsi="Times New Roman" w:cs="Times New Roman"/>
          <w:sz w:val="28"/>
          <w:szCs w:val="28"/>
        </w:rPr>
        <w:t>- учитывает вариативность организационных форм дошкольного образования;</w:t>
      </w:r>
    </w:p>
    <w:p w:rsidR="00BE5C6A" w:rsidRPr="003902E1" w:rsidRDefault="00BE5C6A" w:rsidP="00A23A0A">
      <w:pPr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3902E1">
        <w:rPr>
          <w:rFonts w:ascii="Times New Roman" w:hAnsi="Times New Roman" w:cs="Times New Roman"/>
          <w:sz w:val="28"/>
          <w:szCs w:val="28"/>
        </w:rPr>
        <w:t>-  предусматривает оптимальную нагрузку на ребенка с целью предупреждения перегрузки (при этом парциальные программы дополняют друг друга);</w:t>
      </w:r>
    </w:p>
    <w:p w:rsidR="00BE5C6A" w:rsidRPr="003902E1" w:rsidRDefault="00BE5C6A" w:rsidP="00A23A0A">
      <w:pPr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3902E1">
        <w:rPr>
          <w:rFonts w:ascii="Times New Roman" w:hAnsi="Times New Roman" w:cs="Times New Roman"/>
          <w:sz w:val="28"/>
          <w:szCs w:val="28"/>
        </w:rPr>
        <w:t>-  основывается на комплексно-тематическом принципе построения образовательного процесса;</w:t>
      </w:r>
    </w:p>
    <w:p w:rsidR="00BE5C6A" w:rsidRPr="003902E1" w:rsidRDefault="00BE5C6A" w:rsidP="00A23A0A">
      <w:pPr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3902E1">
        <w:rPr>
          <w:rFonts w:ascii="Times New Roman" w:hAnsi="Times New Roman" w:cs="Times New Roman"/>
          <w:sz w:val="28"/>
          <w:szCs w:val="28"/>
        </w:rPr>
        <w:t>-  предусматривает решение программных образовательных задач в совместно деятельности взрослого и детей и самостоятельной деятельности детей не только в рамках непосредственно образовательной</w:t>
      </w:r>
    </w:p>
    <w:p w:rsidR="00BE5C6A" w:rsidRPr="003902E1" w:rsidRDefault="00BE5C6A" w:rsidP="00A23A0A">
      <w:pPr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3902E1">
        <w:rPr>
          <w:rFonts w:ascii="Times New Roman" w:hAnsi="Times New Roman" w:cs="Times New Roman"/>
          <w:sz w:val="28"/>
          <w:szCs w:val="28"/>
        </w:rPr>
        <w:t>деятельности, но и при проведении режимных моментов в соответствии со спецификой дошкольного образования;</w:t>
      </w:r>
    </w:p>
    <w:p w:rsidR="00BE5C6A" w:rsidRPr="003902E1" w:rsidRDefault="00BE5C6A" w:rsidP="00A23A0A">
      <w:pPr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3902E1">
        <w:rPr>
          <w:rFonts w:ascii="Times New Roman" w:hAnsi="Times New Roman" w:cs="Times New Roman"/>
          <w:sz w:val="28"/>
          <w:szCs w:val="28"/>
        </w:rPr>
        <w:lastRenderedPageBreak/>
        <w:t>-  предполагает построение образовательного процесса на адекватных возрасту формах работы с детьми и с учетом основных видов детской деятельности</w:t>
      </w:r>
    </w:p>
    <w:p w:rsidR="00BE5C6A" w:rsidRPr="003902E1" w:rsidRDefault="00BE5C6A" w:rsidP="00A23A0A">
      <w:pPr>
        <w:tabs>
          <w:tab w:val="left" w:pos="993"/>
        </w:tabs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</w:p>
    <w:p w:rsidR="005A1AF2" w:rsidRPr="003902E1" w:rsidRDefault="00EB46D7" w:rsidP="00A23A0A">
      <w:pPr>
        <w:autoSpaceDE w:val="0"/>
        <w:autoSpaceDN w:val="0"/>
        <w:adjustRightInd w:val="0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</w:rPr>
      </w:pPr>
      <w:r w:rsidRPr="003902E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C1E16" w:rsidRPr="003902E1">
        <w:rPr>
          <w:rFonts w:ascii="Times New Roman" w:eastAsia="Times New Roman" w:hAnsi="Times New Roman" w:cs="Times New Roman"/>
          <w:sz w:val="28"/>
          <w:szCs w:val="28"/>
        </w:rPr>
        <w:t xml:space="preserve">УМК включает в себя взаимосвязанные области знаний: развитие речи  </w:t>
      </w:r>
      <w:r w:rsidR="00544BFF" w:rsidRPr="003902E1">
        <w:rPr>
          <w:rFonts w:ascii="Times New Roman" w:eastAsia="Times New Roman" w:hAnsi="Times New Roman" w:cs="Times New Roman"/>
          <w:sz w:val="28"/>
          <w:szCs w:val="28"/>
        </w:rPr>
        <w:t xml:space="preserve">(начальное представление о языке, литература, изобразительное искусство, музыка, социальные отношения), окружающий мир и математика (предметный и природный окружающий мир и его изучение, </w:t>
      </w:r>
      <w:r w:rsidR="00276931" w:rsidRPr="003902E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3C1E16" w:rsidRPr="003902E1">
        <w:rPr>
          <w:rFonts w:ascii="Times New Roman" w:eastAsia="Times New Roman" w:hAnsi="Times New Roman" w:cs="Times New Roman"/>
          <w:sz w:val="28"/>
          <w:szCs w:val="28"/>
        </w:rPr>
        <w:t>ормирование элементарных математических представлений, обеспечение безопасности жизнедеятельности</w:t>
      </w:r>
      <w:r w:rsidR="00544BFF" w:rsidRPr="003902E1">
        <w:rPr>
          <w:rFonts w:ascii="Times New Roman" w:eastAsia="Times New Roman" w:hAnsi="Times New Roman" w:cs="Times New Roman"/>
          <w:sz w:val="28"/>
          <w:szCs w:val="28"/>
        </w:rPr>
        <w:t>), мир художественной культуры (изобразительное и прикладное искусство, музыка, театрализованная деятельность)</w:t>
      </w:r>
      <w:r w:rsidR="003902E1" w:rsidRPr="003902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BFF" w:rsidRPr="003902E1" w:rsidRDefault="000A221A" w:rsidP="00A23A0A">
      <w:pPr>
        <w:shd w:val="clear" w:color="auto" w:fill="FFFFFF"/>
        <w:spacing w:before="100" w:beforeAutospacing="1"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2E1">
        <w:rPr>
          <w:rFonts w:ascii="Times New Roman" w:eastAsia="Times New Roman" w:hAnsi="Times New Roman" w:cs="Times New Roman"/>
          <w:sz w:val="28"/>
          <w:szCs w:val="28"/>
        </w:rPr>
        <w:t xml:space="preserve">  Средствами всех пособий комплекта создаётся единая художественная и коммуникативно-игровая среда, которая разворачивается вокруг событий дидактической волшебной сказки. </w:t>
      </w:r>
    </w:p>
    <w:p w:rsidR="00544BFF" w:rsidRPr="003902E1" w:rsidRDefault="003902E1" w:rsidP="00A23A0A">
      <w:pPr>
        <w:shd w:val="clear" w:color="auto" w:fill="FFFFFF"/>
        <w:spacing w:before="100" w:beforeAutospacing="1"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931" w:rsidRPr="003902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D363D" w:rsidRPr="003902E1">
        <w:rPr>
          <w:rFonts w:ascii="Times New Roman" w:eastAsia="Times New Roman" w:hAnsi="Times New Roman" w:cs="Times New Roman"/>
          <w:sz w:val="28"/>
          <w:szCs w:val="28"/>
        </w:rPr>
        <w:t>УМК способствует формированию у детей стойкого интереса к учебной деятельности, учебно-познавательной мотивации, произвольного поведения, самооценки, развитию любознательности и умственной активности, направленного внимания. Учит думать и рассуждать. Иметь свою точку зрения по каждому вопросу.</w:t>
      </w:r>
      <w:r w:rsidR="000A221A" w:rsidRPr="00390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931" w:rsidRPr="00390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BFF" w:rsidRPr="003902E1">
        <w:rPr>
          <w:rFonts w:ascii="Times New Roman" w:eastAsia="Times New Roman" w:hAnsi="Times New Roman" w:cs="Times New Roman"/>
          <w:sz w:val="28"/>
          <w:szCs w:val="28"/>
        </w:rPr>
        <w:t xml:space="preserve">Благодаря интриге, сохраняется интерес детей к </w:t>
      </w:r>
      <w:r w:rsidR="00276931" w:rsidRPr="003902E1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</w:t>
      </w:r>
      <w:r w:rsidR="00544BFF" w:rsidRPr="003902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BFF" w:rsidRPr="003902E1" w:rsidRDefault="00276931" w:rsidP="00A23A0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2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44BFF" w:rsidRPr="003902E1">
        <w:rPr>
          <w:rFonts w:ascii="Times New Roman" w:eastAsia="Times New Roman" w:hAnsi="Times New Roman" w:cs="Times New Roman"/>
          <w:sz w:val="28"/>
          <w:szCs w:val="28"/>
        </w:rPr>
        <w:t>Сюжет помогает мотивационно и содержательно включить ребенка в работу с текстом в качестве активного участн</w:t>
      </w:r>
      <w:r w:rsidRPr="003902E1">
        <w:rPr>
          <w:rFonts w:ascii="Times New Roman" w:eastAsia="Times New Roman" w:hAnsi="Times New Roman" w:cs="Times New Roman"/>
          <w:sz w:val="28"/>
          <w:szCs w:val="28"/>
        </w:rPr>
        <w:t>ика происходящих в нем событий.</w:t>
      </w:r>
    </w:p>
    <w:p w:rsidR="00544BFF" w:rsidRPr="003902E1" w:rsidRDefault="00544BFF" w:rsidP="00A23A0A">
      <w:pPr>
        <w:shd w:val="clear" w:color="auto" w:fill="FFFFFF"/>
        <w:spacing w:before="100" w:beforeAutospacing="1"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2E1">
        <w:rPr>
          <w:rFonts w:ascii="Times New Roman" w:eastAsia="Times New Roman" w:hAnsi="Times New Roman" w:cs="Times New Roman"/>
          <w:sz w:val="28"/>
          <w:szCs w:val="28"/>
        </w:rPr>
        <w:t xml:space="preserve">Каждое учебное пособие состоит из коротких взаимосвязанных рассказов, а каждый рассказ посвящен решению какой-либо конкретной проблемы. </w:t>
      </w:r>
    </w:p>
    <w:p w:rsidR="00FC2ECB" w:rsidRPr="003902E1" w:rsidRDefault="00544BFF" w:rsidP="00A23A0A">
      <w:pPr>
        <w:shd w:val="clear" w:color="auto" w:fill="FFFFFF"/>
        <w:spacing w:before="100" w:beforeAutospacing="1"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2E1">
        <w:rPr>
          <w:rFonts w:ascii="Times New Roman" w:eastAsia="Times New Roman" w:hAnsi="Times New Roman" w:cs="Times New Roman"/>
          <w:sz w:val="28"/>
          <w:szCs w:val="28"/>
        </w:rPr>
        <w:t xml:space="preserve">Нужно отметить, что данный комплект способствует формированию у детей стойкого интереса к </w:t>
      </w:r>
      <w:r w:rsidR="00276931" w:rsidRPr="003902E1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</w:t>
      </w:r>
      <w:r w:rsidRPr="003902E1">
        <w:rPr>
          <w:rFonts w:ascii="Times New Roman" w:eastAsia="Times New Roman" w:hAnsi="Times New Roman" w:cs="Times New Roman"/>
          <w:sz w:val="28"/>
          <w:szCs w:val="28"/>
        </w:rPr>
        <w:t xml:space="preserve">,  учит думать и рассуждать, иметь свою точку зрения. </w:t>
      </w:r>
    </w:p>
    <w:p w:rsidR="00544BFF" w:rsidRPr="003902E1" w:rsidRDefault="000C7DAD" w:rsidP="00A23A0A">
      <w:pPr>
        <w:shd w:val="clear" w:color="auto" w:fill="FFFFFF"/>
        <w:spacing w:before="100" w:beforeAutospacing="1"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2E1">
        <w:rPr>
          <w:rFonts w:ascii="Times New Roman" w:eastAsia="Times New Roman" w:hAnsi="Times New Roman" w:cs="Times New Roman"/>
          <w:sz w:val="28"/>
          <w:szCs w:val="28"/>
        </w:rPr>
        <w:t>Работа в инновационном режиме  осуществл</w:t>
      </w:r>
      <w:r w:rsidR="00921786">
        <w:rPr>
          <w:rFonts w:ascii="Times New Roman" w:eastAsia="Times New Roman" w:hAnsi="Times New Roman" w:cs="Times New Roman"/>
          <w:sz w:val="28"/>
          <w:szCs w:val="28"/>
        </w:rPr>
        <w:t>ялась</w:t>
      </w:r>
      <w:r w:rsidRPr="003902E1">
        <w:rPr>
          <w:rFonts w:ascii="Times New Roman" w:eastAsia="Times New Roman" w:hAnsi="Times New Roman" w:cs="Times New Roman"/>
          <w:sz w:val="28"/>
          <w:szCs w:val="28"/>
        </w:rPr>
        <w:t xml:space="preserve">  с  подгруппой детей старшего дошкольного возраста (5-6</w:t>
      </w:r>
      <w:r w:rsidR="00F8703E">
        <w:rPr>
          <w:rFonts w:ascii="Times New Roman" w:eastAsia="Times New Roman" w:hAnsi="Times New Roman" w:cs="Times New Roman"/>
          <w:sz w:val="28"/>
          <w:szCs w:val="28"/>
        </w:rPr>
        <w:t xml:space="preserve"> и 6-7</w:t>
      </w:r>
      <w:r w:rsidRPr="003902E1">
        <w:rPr>
          <w:rFonts w:ascii="Times New Roman" w:eastAsia="Times New Roman" w:hAnsi="Times New Roman" w:cs="Times New Roman"/>
          <w:sz w:val="28"/>
          <w:szCs w:val="28"/>
        </w:rPr>
        <w:t xml:space="preserve"> лет). </w:t>
      </w:r>
      <w:r w:rsidR="00544BFF" w:rsidRPr="003902E1">
        <w:rPr>
          <w:rFonts w:ascii="Times New Roman" w:eastAsia="Times New Roman" w:hAnsi="Times New Roman" w:cs="Times New Roman"/>
          <w:sz w:val="28"/>
          <w:szCs w:val="28"/>
        </w:rPr>
        <w:t>Содержательный компонент УМК понятен и близок детям, поэтому они с желанием</w:t>
      </w:r>
      <w:r w:rsidR="009614B7" w:rsidRPr="003902E1">
        <w:rPr>
          <w:rFonts w:ascii="Times New Roman" w:eastAsia="Times New Roman" w:hAnsi="Times New Roman" w:cs="Times New Roman"/>
          <w:sz w:val="28"/>
          <w:szCs w:val="28"/>
        </w:rPr>
        <w:t xml:space="preserve"> занима</w:t>
      </w:r>
      <w:r w:rsidR="00F8703E">
        <w:rPr>
          <w:rFonts w:ascii="Times New Roman" w:eastAsia="Times New Roman" w:hAnsi="Times New Roman" w:cs="Times New Roman"/>
          <w:sz w:val="28"/>
          <w:szCs w:val="28"/>
        </w:rPr>
        <w:t>лись</w:t>
      </w:r>
      <w:r w:rsidR="009614B7" w:rsidRPr="003902E1">
        <w:rPr>
          <w:rFonts w:ascii="Times New Roman" w:eastAsia="Times New Roman" w:hAnsi="Times New Roman" w:cs="Times New Roman"/>
          <w:sz w:val="28"/>
          <w:szCs w:val="28"/>
        </w:rPr>
        <w:t xml:space="preserve"> по данной программе</w:t>
      </w:r>
      <w:r w:rsidR="00544BFF" w:rsidRPr="003902E1">
        <w:rPr>
          <w:rFonts w:ascii="Times New Roman" w:eastAsia="Times New Roman" w:hAnsi="Times New Roman" w:cs="Times New Roman"/>
          <w:sz w:val="28"/>
          <w:szCs w:val="28"/>
        </w:rPr>
        <w:t>.      </w:t>
      </w:r>
    </w:p>
    <w:p w:rsidR="009614B7" w:rsidRPr="003902E1" w:rsidRDefault="000C7DAD" w:rsidP="00A23A0A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3902E1">
        <w:rPr>
          <w:rFonts w:ascii="Times New Roman" w:hAnsi="Times New Roman" w:cs="Times New Roman"/>
          <w:sz w:val="28"/>
          <w:szCs w:val="28"/>
        </w:rPr>
        <w:t xml:space="preserve">Внедряя </w:t>
      </w:r>
      <w:r w:rsidR="000A221A" w:rsidRPr="003902E1"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3902E1">
        <w:rPr>
          <w:rFonts w:ascii="Times New Roman" w:hAnsi="Times New Roman" w:cs="Times New Roman"/>
          <w:sz w:val="28"/>
          <w:szCs w:val="28"/>
        </w:rPr>
        <w:t xml:space="preserve">инновационный опыт, творческий коллектив </w:t>
      </w:r>
      <w:r w:rsidR="003902E1" w:rsidRPr="003902E1">
        <w:rPr>
          <w:rFonts w:ascii="Times New Roman" w:hAnsi="Times New Roman" w:cs="Times New Roman"/>
          <w:sz w:val="28"/>
          <w:szCs w:val="28"/>
        </w:rPr>
        <w:t xml:space="preserve">добился </w:t>
      </w:r>
      <w:r w:rsidRPr="003902E1">
        <w:rPr>
          <w:rFonts w:ascii="Times New Roman" w:hAnsi="Times New Roman" w:cs="Times New Roman"/>
          <w:sz w:val="28"/>
          <w:szCs w:val="28"/>
        </w:rPr>
        <w:t>следующих результатов:</w:t>
      </w:r>
    </w:p>
    <w:p w:rsidR="000C7DAD" w:rsidRPr="003902E1" w:rsidRDefault="000C7DAD" w:rsidP="00A23A0A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3902E1">
        <w:rPr>
          <w:rFonts w:ascii="Times New Roman" w:hAnsi="Times New Roman" w:cs="Times New Roman"/>
          <w:sz w:val="28"/>
          <w:szCs w:val="28"/>
        </w:rPr>
        <w:t>- повышения качества знаний дошкольников</w:t>
      </w:r>
      <w:r w:rsidR="00672847">
        <w:rPr>
          <w:rFonts w:ascii="Times New Roman" w:hAnsi="Times New Roman" w:cs="Times New Roman"/>
          <w:sz w:val="28"/>
          <w:szCs w:val="28"/>
        </w:rPr>
        <w:t xml:space="preserve"> (по результатам проведенной диагностики)</w:t>
      </w:r>
      <w:r w:rsidRPr="003902E1">
        <w:rPr>
          <w:rFonts w:ascii="Times New Roman" w:hAnsi="Times New Roman" w:cs="Times New Roman"/>
          <w:sz w:val="28"/>
          <w:szCs w:val="28"/>
        </w:rPr>
        <w:t>;</w:t>
      </w:r>
    </w:p>
    <w:p w:rsidR="000C7DAD" w:rsidRPr="003902E1" w:rsidRDefault="000C7DAD" w:rsidP="00A23A0A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3902E1">
        <w:rPr>
          <w:rFonts w:ascii="Times New Roman" w:hAnsi="Times New Roman" w:cs="Times New Roman"/>
          <w:sz w:val="28"/>
          <w:szCs w:val="28"/>
        </w:rPr>
        <w:t>- развития у детей познавательной активности, любознательности, стремления к самостоятельному познанию и размышлению;</w:t>
      </w:r>
    </w:p>
    <w:p w:rsidR="000C7DAD" w:rsidRPr="003902E1" w:rsidRDefault="000C7DAD" w:rsidP="00A23A0A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3902E1">
        <w:rPr>
          <w:rFonts w:ascii="Times New Roman" w:hAnsi="Times New Roman" w:cs="Times New Roman"/>
          <w:sz w:val="28"/>
          <w:szCs w:val="28"/>
        </w:rPr>
        <w:t xml:space="preserve">- </w:t>
      </w:r>
      <w:r w:rsidR="00C9132C" w:rsidRPr="003902E1">
        <w:rPr>
          <w:rFonts w:ascii="Times New Roman" w:hAnsi="Times New Roman" w:cs="Times New Roman"/>
          <w:sz w:val="28"/>
          <w:szCs w:val="28"/>
        </w:rPr>
        <w:t>успешной адаптации дошкольников к обучению в школе;</w:t>
      </w:r>
    </w:p>
    <w:p w:rsidR="00C9132C" w:rsidRPr="003902E1" w:rsidRDefault="00C9132C" w:rsidP="00A23A0A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3902E1">
        <w:rPr>
          <w:rFonts w:ascii="Times New Roman" w:hAnsi="Times New Roman" w:cs="Times New Roman"/>
          <w:sz w:val="28"/>
          <w:szCs w:val="28"/>
        </w:rPr>
        <w:lastRenderedPageBreak/>
        <w:t>- социализации в современном обществе;</w:t>
      </w:r>
    </w:p>
    <w:p w:rsidR="00C9132C" w:rsidRPr="003902E1" w:rsidRDefault="00C9132C" w:rsidP="00A23A0A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3902E1">
        <w:rPr>
          <w:rFonts w:ascii="Times New Roman" w:hAnsi="Times New Roman" w:cs="Times New Roman"/>
          <w:sz w:val="28"/>
          <w:szCs w:val="28"/>
        </w:rPr>
        <w:t>- выравнивание стартовых возможностей дошкольников</w:t>
      </w:r>
      <w:r w:rsidR="00672847">
        <w:rPr>
          <w:rFonts w:ascii="Times New Roman" w:hAnsi="Times New Roman" w:cs="Times New Roman"/>
          <w:sz w:val="28"/>
          <w:szCs w:val="28"/>
        </w:rPr>
        <w:t>.</w:t>
      </w:r>
    </w:p>
    <w:p w:rsidR="00A23A0A" w:rsidRDefault="00A23A0A" w:rsidP="00A23A0A">
      <w:pPr>
        <w:spacing w:after="0" w:line="240" w:lineRule="auto"/>
        <w:ind w:firstLine="56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02E1" w:rsidRDefault="00BE5C6A" w:rsidP="00A23A0A">
      <w:pPr>
        <w:spacing w:after="0" w:line="240" w:lineRule="auto"/>
        <w:ind w:firstLine="56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02E1">
        <w:rPr>
          <w:rFonts w:ascii="Times New Roman" w:hAnsi="Times New Roman" w:cs="Times New Roman"/>
          <w:bCs/>
          <w:sz w:val="28"/>
          <w:szCs w:val="28"/>
        </w:rPr>
        <w:t xml:space="preserve">Школа не должна вносить резкого перелома в жизнь детей. </w:t>
      </w:r>
    </w:p>
    <w:p w:rsidR="003902E1" w:rsidRDefault="00BE5C6A" w:rsidP="00A23A0A">
      <w:pPr>
        <w:spacing w:after="0" w:line="240" w:lineRule="auto"/>
        <w:ind w:firstLine="56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02E1">
        <w:rPr>
          <w:rFonts w:ascii="Times New Roman" w:hAnsi="Times New Roman" w:cs="Times New Roman"/>
          <w:bCs/>
          <w:sz w:val="28"/>
          <w:szCs w:val="28"/>
        </w:rPr>
        <w:t xml:space="preserve">Пусть, став учеником, ребёнок продолжает делать сегодня то, </w:t>
      </w:r>
    </w:p>
    <w:p w:rsidR="003902E1" w:rsidRDefault="00BE5C6A" w:rsidP="00A23A0A">
      <w:pPr>
        <w:spacing w:after="0" w:line="240" w:lineRule="auto"/>
        <w:ind w:firstLine="56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02E1">
        <w:rPr>
          <w:rFonts w:ascii="Times New Roman" w:hAnsi="Times New Roman" w:cs="Times New Roman"/>
          <w:bCs/>
          <w:sz w:val="28"/>
          <w:szCs w:val="28"/>
        </w:rPr>
        <w:t>что делал вчера. Пусть новое появляется в его жизни постепенно</w:t>
      </w:r>
    </w:p>
    <w:p w:rsidR="00BE5C6A" w:rsidRPr="003902E1" w:rsidRDefault="00BE5C6A" w:rsidP="00A23A0A">
      <w:pPr>
        <w:spacing w:after="0" w:line="240" w:lineRule="auto"/>
        <w:ind w:firstLine="56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02E1">
        <w:rPr>
          <w:rFonts w:ascii="Times New Roman" w:hAnsi="Times New Roman" w:cs="Times New Roman"/>
          <w:bCs/>
          <w:sz w:val="28"/>
          <w:szCs w:val="28"/>
        </w:rPr>
        <w:t xml:space="preserve"> и не ошеломляет лавиной впечатлений.</w:t>
      </w:r>
      <w:r w:rsidRPr="00390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2E1" w:rsidRPr="003902E1" w:rsidRDefault="003902E1" w:rsidP="00A23A0A">
      <w:pPr>
        <w:spacing w:after="0" w:line="240" w:lineRule="auto"/>
        <w:ind w:firstLine="568"/>
        <w:jc w:val="right"/>
        <w:rPr>
          <w:rFonts w:ascii="Times New Roman" w:eastAsia="+mn-ea" w:hAnsi="Times New Roman" w:cs="Times New Roman"/>
          <w:b/>
          <w:bCs/>
          <w:color w:val="000000"/>
          <w:sz w:val="28"/>
          <w:szCs w:val="28"/>
        </w:rPr>
      </w:pPr>
      <w:r w:rsidRPr="003902E1">
        <w:rPr>
          <w:rFonts w:ascii="Times New Roman" w:hAnsi="Times New Roman" w:cs="Times New Roman"/>
          <w:sz w:val="28"/>
          <w:szCs w:val="28"/>
        </w:rPr>
        <w:t>В.А. Сухомлинск</w:t>
      </w:r>
      <w:r>
        <w:rPr>
          <w:rFonts w:ascii="Times New Roman" w:hAnsi="Times New Roman" w:cs="Times New Roman"/>
          <w:sz w:val="28"/>
          <w:szCs w:val="28"/>
        </w:rPr>
        <w:t>ий</w:t>
      </w:r>
    </w:p>
    <w:p w:rsidR="000A221A" w:rsidRDefault="000A221A" w:rsidP="00A23A0A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</w:p>
    <w:p w:rsidR="003902E1" w:rsidRDefault="003902E1" w:rsidP="00A23A0A">
      <w:pPr>
        <w:spacing w:line="240" w:lineRule="auto"/>
        <w:ind w:firstLine="568"/>
        <w:rPr>
          <w:rFonts w:ascii="Times New Roman" w:hAnsi="Times New Roman" w:cs="Times New Roman"/>
          <w:sz w:val="28"/>
          <w:szCs w:val="28"/>
        </w:rPr>
      </w:pPr>
    </w:p>
    <w:p w:rsidR="009614B7" w:rsidRDefault="009614B7" w:rsidP="00A23A0A">
      <w:pPr>
        <w:pStyle w:val="a3"/>
        <w:spacing w:after="0" w:line="240" w:lineRule="auto"/>
        <w:ind w:left="0" w:firstLine="568"/>
      </w:pPr>
    </w:p>
    <w:sectPr w:rsidR="009614B7" w:rsidSect="00A23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CF6"/>
    <w:multiLevelType w:val="hybridMultilevel"/>
    <w:tmpl w:val="F4785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D3C169C"/>
    <w:multiLevelType w:val="hybridMultilevel"/>
    <w:tmpl w:val="751E7088"/>
    <w:lvl w:ilvl="0" w:tplc="6F162674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D5171"/>
    <w:multiLevelType w:val="hybridMultilevel"/>
    <w:tmpl w:val="26AC202E"/>
    <w:lvl w:ilvl="0" w:tplc="6598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CB55B5"/>
    <w:multiLevelType w:val="hybridMultilevel"/>
    <w:tmpl w:val="8C4E0380"/>
    <w:lvl w:ilvl="0" w:tplc="5AD4D58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F93C69"/>
    <w:multiLevelType w:val="hybridMultilevel"/>
    <w:tmpl w:val="718A5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F2D2778"/>
    <w:multiLevelType w:val="hybridMultilevel"/>
    <w:tmpl w:val="2FF8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BFF"/>
    <w:rsid w:val="00026D7A"/>
    <w:rsid w:val="00032792"/>
    <w:rsid w:val="0004384E"/>
    <w:rsid w:val="000A221A"/>
    <w:rsid w:val="000B6772"/>
    <w:rsid w:val="000C7DAD"/>
    <w:rsid w:val="001058B2"/>
    <w:rsid w:val="001120ED"/>
    <w:rsid w:val="001B25DC"/>
    <w:rsid w:val="00276931"/>
    <w:rsid w:val="002C1154"/>
    <w:rsid w:val="002C1D62"/>
    <w:rsid w:val="003407EA"/>
    <w:rsid w:val="003902E1"/>
    <w:rsid w:val="00397308"/>
    <w:rsid w:val="003B7CD2"/>
    <w:rsid w:val="003C1E16"/>
    <w:rsid w:val="003E5320"/>
    <w:rsid w:val="0040204E"/>
    <w:rsid w:val="00405C61"/>
    <w:rsid w:val="00451702"/>
    <w:rsid w:val="00454C6A"/>
    <w:rsid w:val="0045532C"/>
    <w:rsid w:val="004E68F4"/>
    <w:rsid w:val="00544BFF"/>
    <w:rsid w:val="005A1AF2"/>
    <w:rsid w:val="005D363D"/>
    <w:rsid w:val="00620566"/>
    <w:rsid w:val="00661CA7"/>
    <w:rsid w:val="00672847"/>
    <w:rsid w:val="006A6DBF"/>
    <w:rsid w:val="00721464"/>
    <w:rsid w:val="007C2A60"/>
    <w:rsid w:val="00877903"/>
    <w:rsid w:val="008951FC"/>
    <w:rsid w:val="00921786"/>
    <w:rsid w:val="009614B7"/>
    <w:rsid w:val="00976E51"/>
    <w:rsid w:val="00991404"/>
    <w:rsid w:val="00A23A0A"/>
    <w:rsid w:val="00B777B2"/>
    <w:rsid w:val="00B82067"/>
    <w:rsid w:val="00B83511"/>
    <w:rsid w:val="00B938B9"/>
    <w:rsid w:val="00BE5C6A"/>
    <w:rsid w:val="00C71B5C"/>
    <w:rsid w:val="00C9132C"/>
    <w:rsid w:val="00D04797"/>
    <w:rsid w:val="00DF66ED"/>
    <w:rsid w:val="00EB46D7"/>
    <w:rsid w:val="00F8703E"/>
    <w:rsid w:val="00F94856"/>
    <w:rsid w:val="00FB4B70"/>
    <w:rsid w:val="00FC2ECB"/>
    <w:rsid w:val="00FE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4B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058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5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cp:lastPrinted>2017-12-07T14:04:00Z</cp:lastPrinted>
  <dcterms:created xsi:type="dcterms:W3CDTF">2019-12-13T12:01:00Z</dcterms:created>
  <dcterms:modified xsi:type="dcterms:W3CDTF">2020-12-24T09:19:00Z</dcterms:modified>
</cp:coreProperties>
</file>