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71D0" w:rsidRPr="005171D0" w:rsidRDefault="005171D0" w:rsidP="005171D0">
      <w:pPr>
        <w:jc w:val="center"/>
        <w:rPr>
          <w:b/>
          <w:sz w:val="32"/>
          <w:szCs w:val="32"/>
        </w:rPr>
      </w:pPr>
      <w:r w:rsidRPr="005171D0">
        <w:rPr>
          <w:b/>
          <w:sz w:val="32"/>
          <w:szCs w:val="32"/>
        </w:rPr>
        <w:t>10 правил безопасного катания на самокате:</w:t>
      </w:r>
    </w:p>
    <w:p w:rsidR="005171D0" w:rsidRPr="005171D0" w:rsidRDefault="005171D0" w:rsidP="005171D0">
      <w:pPr>
        <w:rPr>
          <w:b/>
          <w:sz w:val="28"/>
          <w:szCs w:val="28"/>
        </w:rPr>
      </w:pPr>
    </w:p>
    <w:p w:rsidR="005171D0" w:rsidRPr="005171D0" w:rsidRDefault="005171D0" w:rsidP="005171D0">
      <w:pPr>
        <w:jc w:val="both"/>
        <w:rPr>
          <w:sz w:val="28"/>
          <w:szCs w:val="28"/>
        </w:rPr>
      </w:pPr>
      <w:r w:rsidRPr="005171D0">
        <w:rPr>
          <w:sz w:val="28"/>
          <w:szCs w:val="28"/>
        </w:rPr>
        <w:t xml:space="preserve">1. Надевать защитный шлем, перчатки, щитки на руки и голени, наколенники и     </w:t>
      </w:r>
    </w:p>
    <w:p w:rsidR="005171D0" w:rsidRPr="005171D0" w:rsidRDefault="005171D0" w:rsidP="005171D0">
      <w:pPr>
        <w:jc w:val="both"/>
        <w:rPr>
          <w:sz w:val="28"/>
          <w:szCs w:val="28"/>
        </w:rPr>
      </w:pPr>
      <w:r w:rsidRPr="005171D0">
        <w:rPr>
          <w:sz w:val="28"/>
          <w:szCs w:val="28"/>
        </w:rPr>
        <w:t xml:space="preserve">налокотники. Асфальт и тротуарная плитка очень твердые, и падение на них может    </w:t>
      </w:r>
    </w:p>
    <w:p w:rsidR="005171D0" w:rsidRPr="005171D0" w:rsidRDefault="005171D0" w:rsidP="005171D0">
      <w:pPr>
        <w:jc w:val="both"/>
        <w:rPr>
          <w:sz w:val="28"/>
          <w:szCs w:val="28"/>
        </w:rPr>
      </w:pPr>
      <w:r w:rsidRPr="005171D0">
        <w:rPr>
          <w:sz w:val="28"/>
          <w:szCs w:val="28"/>
        </w:rPr>
        <w:t xml:space="preserve">завершиться переломом или сильным ушибом, а падают поначалу все, и даже </w:t>
      </w:r>
      <w:proofErr w:type="spellStart"/>
      <w:proofErr w:type="gramStart"/>
      <w:r w:rsidRPr="005171D0">
        <w:rPr>
          <w:sz w:val="28"/>
          <w:szCs w:val="28"/>
        </w:rPr>
        <w:t>про:и</w:t>
      </w:r>
      <w:proofErr w:type="spellEnd"/>
      <w:proofErr w:type="gramEnd"/>
      <w:r w:rsidRPr="005171D0">
        <w:rPr>
          <w:sz w:val="28"/>
          <w:szCs w:val="28"/>
        </w:rPr>
        <w:t xml:space="preserve"> не </w:t>
      </w:r>
    </w:p>
    <w:p w:rsidR="005171D0" w:rsidRPr="005171D0" w:rsidRDefault="005171D0" w:rsidP="005171D0">
      <w:pPr>
        <w:jc w:val="both"/>
        <w:rPr>
          <w:sz w:val="28"/>
          <w:szCs w:val="28"/>
        </w:rPr>
      </w:pPr>
      <w:r w:rsidRPr="005171D0">
        <w:rPr>
          <w:sz w:val="28"/>
          <w:szCs w:val="28"/>
        </w:rPr>
        <w:t>всегда могут победить гравитацию.</w:t>
      </w:r>
    </w:p>
    <w:p w:rsidR="005171D0" w:rsidRPr="005171D0" w:rsidRDefault="005171D0" w:rsidP="005171D0">
      <w:pPr>
        <w:jc w:val="both"/>
        <w:rPr>
          <w:sz w:val="28"/>
          <w:szCs w:val="28"/>
        </w:rPr>
      </w:pPr>
      <w:r w:rsidRPr="005171D0">
        <w:rPr>
          <w:sz w:val="28"/>
          <w:szCs w:val="28"/>
        </w:rPr>
        <w:t>2. Не ездить на неисправном транспорте – шанс, что важная деталь отвалится прямо во время движения, и «водитель» полетит вверх тормашками вместе с железным конем, резко возрастает.</w:t>
      </w:r>
    </w:p>
    <w:p w:rsidR="005171D0" w:rsidRPr="005171D0" w:rsidRDefault="005171D0" w:rsidP="005171D0">
      <w:pPr>
        <w:jc w:val="both"/>
        <w:rPr>
          <w:sz w:val="28"/>
          <w:szCs w:val="28"/>
        </w:rPr>
      </w:pPr>
      <w:r w:rsidRPr="005171D0">
        <w:rPr>
          <w:sz w:val="28"/>
          <w:szCs w:val="28"/>
        </w:rPr>
        <w:t xml:space="preserve">3. Не кататься в непосредственной близости от других велосипедистов, роллеров, с     </w:t>
      </w:r>
    </w:p>
    <w:p w:rsidR="005171D0" w:rsidRPr="005171D0" w:rsidRDefault="005171D0" w:rsidP="005171D0">
      <w:pPr>
        <w:jc w:val="both"/>
        <w:rPr>
          <w:sz w:val="28"/>
          <w:szCs w:val="28"/>
        </w:rPr>
      </w:pPr>
      <w:r w:rsidRPr="005171D0">
        <w:rPr>
          <w:sz w:val="28"/>
          <w:szCs w:val="28"/>
        </w:rPr>
        <w:t>скейтеров и «</w:t>
      </w:r>
      <w:proofErr w:type="spellStart"/>
      <w:r w:rsidRPr="005171D0">
        <w:rPr>
          <w:sz w:val="28"/>
          <w:szCs w:val="28"/>
        </w:rPr>
        <w:t>самокатеров</w:t>
      </w:r>
      <w:proofErr w:type="spellEnd"/>
      <w:r w:rsidRPr="005171D0">
        <w:rPr>
          <w:sz w:val="28"/>
          <w:szCs w:val="28"/>
        </w:rPr>
        <w:t>.</w:t>
      </w:r>
    </w:p>
    <w:p w:rsidR="005171D0" w:rsidRPr="005171D0" w:rsidRDefault="005171D0" w:rsidP="005171D0">
      <w:pPr>
        <w:jc w:val="both"/>
        <w:rPr>
          <w:sz w:val="28"/>
          <w:szCs w:val="28"/>
        </w:rPr>
      </w:pPr>
      <w:r w:rsidRPr="005171D0">
        <w:rPr>
          <w:sz w:val="28"/>
          <w:szCs w:val="28"/>
        </w:rPr>
        <w:t>4. Научиться правильно группироваться при падении. Такое умение позволит сделать ваши ролле- и велопрогулки менее травмоопасными, ведь, как уже было сказано, от встреч с твердыми поверхностями не застрахован никто.</w:t>
      </w:r>
    </w:p>
    <w:p w:rsidR="005171D0" w:rsidRPr="005171D0" w:rsidRDefault="005171D0" w:rsidP="005171D0">
      <w:pPr>
        <w:jc w:val="both"/>
        <w:rPr>
          <w:sz w:val="28"/>
          <w:szCs w:val="28"/>
        </w:rPr>
      </w:pPr>
      <w:r w:rsidRPr="005171D0">
        <w:rPr>
          <w:sz w:val="28"/>
          <w:szCs w:val="28"/>
        </w:rPr>
        <w:t xml:space="preserve">5. Крепить на одежду светоотражающие элементы при езде в темное время суток или при   </w:t>
      </w:r>
    </w:p>
    <w:p w:rsidR="005171D0" w:rsidRPr="005171D0" w:rsidRDefault="005171D0" w:rsidP="005171D0">
      <w:pPr>
        <w:jc w:val="both"/>
        <w:rPr>
          <w:sz w:val="28"/>
          <w:szCs w:val="28"/>
        </w:rPr>
      </w:pPr>
      <w:r w:rsidRPr="005171D0">
        <w:rPr>
          <w:sz w:val="28"/>
          <w:szCs w:val="28"/>
        </w:rPr>
        <w:t>плохой погоде.</w:t>
      </w:r>
    </w:p>
    <w:p w:rsidR="005171D0" w:rsidRPr="005171D0" w:rsidRDefault="005171D0" w:rsidP="005171D0">
      <w:pPr>
        <w:jc w:val="both"/>
        <w:rPr>
          <w:sz w:val="28"/>
          <w:szCs w:val="28"/>
        </w:rPr>
      </w:pPr>
      <w:r w:rsidRPr="005171D0">
        <w:rPr>
          <w:sz w:val="28"/>
          <w:szCs w:val="28"/>
        </w:rPr>
        <w:t>6. Не баловаться во время движения: ездить вдвоем на одноместном велосипеде или самокате, не держаться за руль и т.п.</w:t>
      </w:r>
    </w:p>
    <w:p w:rsidR="005171D0" w:rsidRPr="005171D0" w:rsidRDefault="005171D0" w:rsidP="005171D0">
      <w:pPr>
        <w:jc w:val="both"/>
        <w:rPr>
          <w:sz w:val="28"/>
          <w:szCs w:val="28"/>
        </w:rPr>
      </w:pPr>
      <w:r w:rsidRPr="005171D0">
        <w:rPr>
          <w:sz w:val="28"/>
          <w:szCs w:val="28"/>
        </w:rPr>
        <w:t>7. Выполнять «финты» только на предназначенной или подходящей для этого площадке, но никак не на проезжей части, тротуаре или детской площадке.</w:t>
      </w:r>
    </w:p>
    <w:p w:rsidR="005171D0" w:rsidRPr="005171D0" w:rsidRDefault="005171D0" w:rsidP="005171D0">
      <w:pPr>
        <w:jc w:val="both"/>
        <w:rPr>
          <w:sz w:val="28"/>
          <w:szCs w:val="28"/>
        </w:rPr>
      </w:pPr>
      <w:r w:rsidRPr="005171D0">
        <w:rPr>
          <w:sz w:val="28"/>
          <w:szCs w:val="28"/>
        </w:rPr>
        <w:t>8.Выучить правила дорожного движения. Роллеры приравнены к пешеходам и не должны появляться на проезжей части.</w:t>
      </w:r>
    </w:p>
    <w:p w:rsidR="005171D0" w:rsidRPr="005171D0" w:rsidRDefault="005171D0" w:rsidP="005171D0">
      <w:pPr>
        <w:jc w:val="both"/>
        <w:rPr>
          <w:sz w:val="28"/>
          <w:szCs w:val="28"/>
        </w:rPr>
      </w:pPr>
      <w:r w:rsidRPr="005171D0">
        <w:rPr>
          <w:sz w:val="28"/>
          <w:szCs w:val="28"/>
        </w:rPr>
        <w:t>9. Двигаясь по тротуару, ехать очень медленно, аккуратно объезжая пешеходов и предупреждая их о своем приближении.</w:t>
      </w:r>
    </w:p>
    <w:p w:rsidR="005171D0" w:rsidRPr="005171D0" w:rsidRDefault="005171D0" w:rsidP="005171D0">
      <w:pPr>
        <w:jc w:val="both"/>
        <w:rPr>
          <w:sz w:val="28"/>
          <w:szCs w:val="28"/>
        </w:rPr>
      </w:pPr>
      <w:r w:rsidRPr="005171D0">
        <w:rPr>
          <w:sz w:val="28"/>
          <w:szCs w:val="28"/>
        </w:rPr>
        <w:t>10. Быть предельно внимательным, чтобы ничто не застало врасплох и не заставило потерять равновесие, и отправиться на «свидание» с асфальтом.</w:t>
      </w:r>
    </w:p>
    <w:p w:rsidR="005171D0" w:rsidRPr="005171D0" w:rsidRDefault="005171D0" w:rsidP="005171D0">
      <w:pPr>
        <w:jc w:val="both"/>
        <w:rPr>
          <w:sz w:val="28"/>
          <w:szCs w:val="28"/>
        </w:rPr>
      </w:pPr>
      <w:r w:rsidRPr="005171D0">
        <w:rPr>
          <w:sz w:val="28"/>
          <w:szCs w:val="28"/>
        </w:rPr>
        <w:t xml:space="preserve">      Эти правила должны соблюдать и дети, и подростки, и взрослые, независимо от их опыта. Только так катание станет максимально безопасным и приятным.</w:t>
      </w:r>
    </w:p>
    <w:p w:rsidR="005171D0" w:rsidRPr="005171D0" w:rsidRDefault="005171D0" w:rsidP="005171D0">
      <w:pPr>
        <w:rPr>
          <w:sz w:val="28"/>
          <w:szCs w:val="28"/>
        </w:rPr>
      </w:pPr>
    </w:p>
    <w:p w:rsidR="00CD58DB" w:rsidRDefault="00CD58DB"/>
    <w:sectPr w:rsidR="00CD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D0"/>
    <w:rsid w:val="005171D0"/>
    <w:rsid w:val="00C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3AC4"/>
  <w15:chartTrackingRefBased/>
  <w15:docId w15:val="{17838722-6D16-4214-A8DC-7764A2BF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1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1</cp:revision>
  <dcterms:created xsi:type="dcterms:W3CDTF">2022-12-04T10:20:00Z</dcterms:created>
  <dcterms:modified xsi:type="dcterms:W3CDTF">2022-12-04T10:21:00Z</dcterms:modified>
</cp:coreProperties>
</file>