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836F6" w14:textId="14ECC4BF" w:rsidR="00514C05" w:rsidRDefault="00B82FA7" w:rsidP="00D16699">
      <w:pPr>
        <w:pStyle w:val="a3"/>
        <w:shd w:val="clear" w:color="auto" w:fill="F9FAFA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62E1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Муниципальное дошкольное образовательное учреждение</w:t>
      </w:r>
    </w:p>
    <w:p w14:paraId="5A44891C" w14:textId="0CD72DE6" w:rsidR="007062E1" w:rsidRDefault="007062E1" w:rsidP="00D16699">
      <w:pPr>
        <w:pStyle w:val="a3"/>
        <w:shd w:val="clear" w:color="auto" w:fill="F9FAFA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Детский сад </w:t>
      </w:r>
      <w:r w:rsidR="00CA7640" w:rsidRPr="009745FB">
        <w:t>№</w:t>
      </w: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6 «Светлячок»</w:t>
      </w:r>
    </w:p>
    <w:p w14:paraId="6E053A43" w14:textId="5998FF78" w:rsidR="00225C02" w:rsidRDefault="00225C02" w:rsidP="00D16699">
      <w:pPr>
        <w:pStyle w:val="a3"/>
        <w:shd w:val="clear" w:color="auto" w:fill="F9FAFA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D8D846B" w14:textId="77777777" w:rsidR="00225C02" w:rsidRDefault="00225C02" w:rsidP="00D16699">
      <w:pPr>
        <w:pStyle w:val="a3"/>
        <w:shd w:val="clear" w:color="auto" w:fill="F9FAFA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957021D" w14:textId="09F8EC01" w:rsidR="007062E1" w:rsidRDefault="007062E1" w:rsidP="00D16699">
      <w:pPr>
        <w:pStyle w:val="a3"/>
        <w:shd w:val="clear" w:color="auto" w:fill="F9FAFA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D829132" w14:textId="191DF74E" w:rsidR="007062E1" w:rsidRDefault="007062E1" w:rsidP="00D16699">
      <w:pPr>
        <w:pStyle w:val="a3"/>
        <w:shd w:val="clear" w:color="auto" w:fill="F9FAFA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DA53D89" w14:textId="37366E36" w:rsidR="00225C02" w:rsidRDefault="00225C02" w:rsidP="00D16699">
      <w:pPr>
        <w:pStyle w:val="a3"/>
        <w:shd w:val="clear" w:color="auto" w:fill="F9FAFA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E2EE55C" w14:textId="77777777" w:rsidR="00225C02" w:rsidRDefault="00225C02" w:rsidP="00D16699">
      <w:pPr>
        <w:pStyle w:val="a3"/>
        <w:shd w:val="clear" w:color="auto" w:fill="F9FAFA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3574876" w14:textId="77777777" w:rsidR="007062E1" w:rsidRPr="007062E1" w:rsidRDefault="007062E1" w:rsidP="00D16699">
      <w:pPr>
        <w:pStyle w:val="a3"/>
        <w:shd w:val="clear" w:color="auto" w:fill="F9FAFA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6C0DDBE" w14:textId="2E7F742A" w:rsidR="007738E3" w:rsidRPr="00233482" w:rsidRDefault="007738E3" w:rsidP="00D16699">
      <w:pPr>
        <w:pStyle w:val="a3"/>
        <w:shd w:val="clear" w:color="auto" w:fill="F9FAFA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233482"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Консультация для родителей </w:t>
      </w:r>
    </w:p>
    <w:p w14:paraId="500778F2" w14:textId="77777777" w:rsidR="007738E3" w:rsidRPr="00233482" w:rsidRDefault="007738E3" w:rsidP="00D1669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23348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Посткроссинг - что это такое?</w:t>
      </w:r>
    </w:p>
    <w:p w14:paraId="49B7BB39" w14:textId="77777777" w:rsidR="007738E3" w:rsidRPr="009745FB" w:rsidRDefault="007738E3" w:rsidP="00D16699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28965559" w14:textId="77777777" w:rsidR="007738E3" w:rsidRPr="009745FB" w:rsidRDefault="007738E3" w:rsidP="00D16699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x-none"/>
        </w:rPr>
      </w:pPr>
    </w:p>
    <w:p w14:paraId="2A54F06E" w14:textId="77777777" w:rsidR="007738E3" w:rsidRPr="009745FB" w:rsidRDefault="007738E3" w:rsidP="00D16699">
      <w:pPr>
        <w:spacing w:after="0" w:line="36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9745FB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Воспитатель:</w:t>
      </w:r>
    </w:p>
    <w:p w14:paraId="17986F2D" w14:textId="77777777" w:rsidR="007738E3" w:rsidRPr="009745FB" w:rsidRDefault="007738E3" w:rsidP="00D16699">
      <w:pPr>
        <w:spacing w:after="0" w:line="36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9745F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Розанова 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.</w:t>
      </w:r>
      <w:r w:rsidRPr="009745F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 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.</w:t>
      </w:r>
    </w:p>
    <w:p w14:paraId="4DEDC233" w14:textId="77777777" w:rsidR="007738E3" w:rsidRPr="009745FB" w:rsidRDefault="007738E3" w:rsidP="00D16699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354008DA" w14:textId="77777777" w:rsidR="007738E3" w:rsidRPr="009745FB" w:rsidRDefault="007738E3" w:rsidP="00D16699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4A0635E" w14:textId="77777777" w:rsidR="007738E3" w:rsidRPr="009745FB" w:rsidRDefault="007738E3" w:rsidP="00D16699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4810F4A0" w14:textId="77777777" w:rsidR="007738E3" w:rsidRPr="009745FB" w:rsidRDefault="007738E3" w:rsidP="00D16699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4D85721E" w14:textId="77777777" w:rsidR="007738E3" w:rsidRDefault="007738E3" w:rsidP="00D16699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377DA7E" w14:textId="77777777" w:rsidR="007738E3" w:rsidRDefault="007738E3" w:rsidP="00D16699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805D555" w14:textId="77777777" w:rsidR="007738E3" w:rsidRDefault="007738E3" w:rsidP="00D16699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2D61B9D" w14:textId="77777777" w:rsidR="007738E3" w:rsidRDefault="007738E3" w:rsidP="00D16699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3AEE01B8" w14:textId="77777777" w:rsidR="007738E3" w:rsidRDefault="007738E3" w:rsidP="00D16699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7C4C5B6" w14:textId="77777777" w:rsidR="007738E3" w:rsidRDefault="007738E3" w:rsidP="00D16699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32E1B71A" w14:textId="77777777" w:rsidR="007738E3" w:rsidRPr="009745FB" w:rsidRDefault="007738E3" w:rsidP="00D16699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83A2E13" w14:textId="77777777" w:rsidR="007738E3" w:rsidRPr="009745FB" w:rsidRDefault="007738E3" w:rsidP="00D16699">
      <w:pPr>
        <w:spacing w:after="24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9745F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Углич</w:t>
      </w:r>
    </w:p>
    <w:p w14:paraId="0B064946" w14:textId="1BE4F43D" w:rsidR="007738E3" w:rsidRDefault="007738E3" w:rsidP="00D16699">
      <w:pPr>
        <w:spacing w:after="24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9745F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2020</w:t>
      </w:r>
    </w:p>
    <w:p w14:paraId="397A9B8E" w14:textId="2FAE76CC" w:rsidR="00514C05" w:rsidRDefault="00514C05" w:rsidP="00D16699">
      <w:pPr>
        <w:spacing w:after="24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</w:p>
    <w:p w14:paraId="53102C47" w14:textId="77777777" w:rsidR="00514C05" w:rsidRDefault="00514C05" w:rsidP="00D16699">
      <w:pPr>
        <w:spacing w:after="24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</w:p>
    <w:p w14:paraId="0B35C904" w14:textId="77777777" w:rsidR="007738E3" w:rsidRPr="00DD505E" w:rsidRDefault="007738E3" w:rsidP="00D16699">
      <w:pPr>
        <w:spacing w:line="36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DD505E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lastRenderedPageBreak/>
        <w:t>Для Вас, родители</w:t>
      </w:r>
    </w:p>
    <w:p w14:paraId="296D55FA" w14:textId="77777777" w:rsidR="007738E3" w:rsidRPr="00DD505E" w:rsidRDefault="007738E3" w:rsidP="00D1669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0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Посткроссинг</w:t>
      </w:r>
      <w:r w:rsidRPr="00DD5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что это такое?</w:t>
      </w:r>
    </w:p>
    <w:p w14:paraId="62882226" w14:textId="77777777" w:rsidR="007738E3" w:rsidRPr="00DD505E" w:rsidRDefault="007738E3" w:rsidP="00D1669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В двадцать первом веке люди всё чаще жалуются на то, что никому нет дела до бумажных писем. Быстрые, удобные, но, увы, безэмоциональные эмейлы вытеснили томительное ожидание конверта в почтовом ящике, яркие марки, запах бумаги, долгое написание ответа на несколько страниц. Конечно, время не стоит на месте, но всё же иногда очень хочется окунуться в атмосферу, ассоциирующуюся, прежде всего, со временем, когда в ходу были простые письма.</w:t>
      </w:r>
    </w:p>
    <w:p w14:paraId="1B92ECD7" w14:textId="77777777" w:rsidR="007738E3" w:rsidRPr="00DD505E" w:rsidRDefault="007738E3" w:rsidP="00D166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05E">
        <w:rPr>
          <w:noProof/>
          <w:sz w:val="24"/>
          <w:szCs w:val="24"/>
        </w:rPr>
        <w:drawing>
          <wp:inline distT="0" distB="0" distL="0" distR="0" wp14:anchorId="6B2D6D79" wp14:editId="48CDACC6">
            <wp:extent cx="3037398" cy="1900615"/>
            <wp:effectExtent l="19050" t="0" r="0" b="0"/>
            <wp:docPr id="1" name="Рисунок 1" descr="посткроссинг что это та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кроссинг что это тако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66" cy="190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94B032" w14:textId="77777777" w:rsidR="007738E3" w:rsidRPr="00DD505E" w:rsidRDefault="007738E3" w:rsidP="00D166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D50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Посткроссинг</w:t>
      </w:r>
      <w:r w:rsidRPr="00DD5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явление далеко не новое. Можно сказать, что это своеобразный способ международной переписки. </w:t>
      </w:r>
    </w:p>
    <w:p w14:paraId="593861ED" w14:textId="77777777" w:rsidR="007738E3" w:rsidRPr="00DD505E" w:rsidRDefault="007738E3" w:rsidP="00D1669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5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D50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История</w:t>
      </w:r>
    </w:p>
    <w:p w14:paraId="6311B35D" w14:textId="77777777" w:rsidR="007738E3" w:rsidRPr="00DD505E" w:rsidRDefault="007738E3" w:rsidP="00D166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Начинать лучше всего с истории. В 2005 году истосковавшийся по бумажным посланиям португалец Паоло Магаляэшем решил создать инновационный проект, суть которого состоит в обмене открытками из разных стран мира. Казалось бы, ничего особенного, но сегодня существуют целые сообщества, посвящённые этому необычному хобби, объединяющему людей различных вероисповеданий, национальностей, возрастов и интересов. Найти что-то интересное сможет каждый. Значение слова "посткроссинг" происходит от слияния двух английских слов: «почта» и «обмен». Кстати, кто-то говорит о том, что идея пересылки открыток пришла в голову Магаляэшу после того, как он познакомился с буккроссингом – это когда книги оставляются в каких-то общественных местах, чтобы другие люди могли прочесть их. В любом случае, сейчас почты всех стран мира активно содействуют развитию хобби, позволяющему поддерживать интерес к традиционным пересылкам. </w:t>
      </w:r>
    </w:p>
    <w:p w14:paraId="391AD0B3" w14:textId="77777777" w:rsidR="007738E3" w:rsidRPr="00DD505E" w:rsidRDefault="007738E3" w:rsidP="00D1669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50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Как присоединиться</w:t>
      </w:r>
    </w:p>
    <w:p w14:paraId="54C53BAB" w14:textId="77777777" w:rsidR="007738E3" w:rsidRPr="00DD505E" w:rsidRDefault="007738E3" w:rsidP="00D166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Обычно в посткроссинг приходят люди, которые не столько скучают по бумажным посланиям, сколько хотят узнать что-то новое. И дело тут не только в том, что на открытках можно увидеть места, о которых адресат даже не слышал, животных, не встречавшихся ни </w:t>
      </w:r>
      <w:r w:rsidRPr="00DD5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одном учебнике, какие-то сказочные сюжеты, захватывающие дух своей реалистичностью. Здесь скорее свою роль играет возможность быть частью единого, глобального целого, объединяющего разных людей. </w:t>
      </w:r>
    </w:p>
    <w:p w14:paraId="2D8EE464" w14:textId="77777777" w:rsidR="007738E3" w:rsidRPr="00DD505E" w:rsidRDefault="007738E3" w:rsidP="00D166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05E">
        <w:rPr>
          <w:noProof/>
          <w:sz w:val="24"/>
          <w:szCs w:val="24"/>
        </w:rPr>
        <w:drawing>
          <wp:inline distT="0" distB="0" distL="0" distR="0" wp14:anchorId="156A1567" wp14:editId="21C3D25B">
            <wp:extent cx="2957885" cy="2228127"/>
            <wp:effectExtent l="19050" t="0" r="0" b="0"/>
            <wp:docPr id="4" name="Рисунок 4" descr="открытки для посткросси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рытки для посткроссин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952" cy="222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DC9EED" w14:textId="77777777" w:rsidR="007738E3" w:rsidRPr="00DD505E" w:rsidRDefault="007738E3" w:rsidP="00D166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Стоит заметить, что многие интересуются словом "посткроссинг", что это такое, хотелось бы знать и нам. С каждым днём количество поклонников этого необычного хобби растёт, и пополнить их ряды можно, зарегистрировавшись на официальном сайте проекта. Нужно указать свой адрес, потом заполнить профиль, где выбирается тематика желаемых открыток (это очень удобно для коллекционеров) и рассказывается немного о себе. Потом сам ресурс выдаёт пять адресов, на которые можно отправить послания. И с первой опущенной в почтовый ящик открыткой человек становится полноценным участником посткроссинга. </w:t>
      </w:r>
    </w:p>
    <w:p w14:paraId="73C9D8B0" w14:textId="77777777" w:rsidR="007738E3" w:rsidRPr="00DD505E" w:rsidRDefault="007738E3" w:rsidP="00D1669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50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Pr="00DD50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 откуда открытки </w:t>
      </w:r>
    </w:p>
    <w:p w14:paraId="218ADC0A" w14:textId="77777777" w:rsidR="007738E3" w:rsidRPr="00DD505E" w:rsidRDefault="007738E3" w:rsidP="00D1669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Где же взять открытки для посткроссинга? Лет семь назад, когда он только-только начинал пробираться в русскоговорящие страны, купить достойные и красивые картинки было практически невозможно. Сейчас почта пошла навстречу жаждущим общения людям: в любом почтовом отделении можно увидеть огромное количество самых разнообразных открыток. Естественно, доминирует национальная тематика: красивые пейзажи, редкие животные, картины, фото театральных постановок и так далее. </w:t>
      </w:r>
    </w:p>
    <w:p w14:paraId="67282819" w14:textId="77777777" w:rsidR="007738E3" w:rsidRPr="00DD505E" w:rsidRDefault="007738E3" w:rsidP="00D16699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D5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Конечно, никто не заставляет обмениваться исключительно картинками: кто-то прилагает письма, другие – собственные фотографии, а третьи вообще балуют своих собеседников различными маленькими подарками. </w:t>
      </w:r>
      <w:r w:rsidRPr="00DD505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На вопрос о слове "посткроссинг", что это такое, можно легко ответить, что это уникальный способ стать ближе ко всему миру. </w:t>
      </w:r>
    </w:p>
    <w:p w14:paraId="0A973754" w14:textId="77777777" w:rsidR="007738E3" w:rsidRPr="00DD505E" w:rsidRDefault="007738E3" w:rsidP="00D1669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5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DD50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Польза </w:t>
      </w:r>
    </w:p>
    <w:p w14:paraId="663248BC" w14:textId="77777777" w:rsidR="007738E3" w:rsidRPr="00DD505E" w:rsidRDefault="007738E3" w:rsidP="00D16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Но посткроссинг – это не только общение. Красочные и необычные открытки легко станут украшением комнаты – достаточно просто развесить их по стенам. Коротенькие </w:t>
      </w:r>
      <w:r w:rsidRPr="00DD5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сообщения на оборотах посланий помогут улучшить знания того же английского, да и желание посетить то или иное место может появиться. Кто-то коллекционирует марки с открыток – те же самые альбомы, что были у многих людей в детстве, а другие оклеивают этими марками шкатулки, например, чтобы создать необычный элемент декора. Что уж говорить об интересе к географии, который становится только больше с каждой полученной открыткой?</w:t>
      </w:r>
    </w:p>
    <w:p w14:paraId="321D4F7B" w14:textId="77777777" w:rsidR="007738E3" w:rsidRPr="00832C70" w:rsidRDefault="007738E3" w:rsidP="00D16699">
      <w:pPr>
        <w:rPr>
          <w:rStyle w:val="a5"/>
          <w:rFonts w:ascii="Times New Roman" w:hAnsi="Times New Roman" w:cs="Times New Roman"/>
          <w:sz w:val="24"/>
          <w:szCs w:val="24"/>
        </w:rPr>
      </w:pPr>
    </w:p>
    <w:p w14:paraId="297EECD7" w14:textId="77777777" w:rsidR="007738E3" w:rsidRDefault="007738E3" w:rsidP="00D16699">
      <w:pPr>
        <w:rPr>
          <w:rStyle w:val="a5"/>
          <w:rFonts w:ascii="Times New Roman" w:hAnsi="Times New Roman" w:cs="Times New Roman"/>
          <w:sz w:val="24"/>
          <w:szCs w:val="24"/>
        </w:rPr>
      </w:pPr>
    </w:p>
    <w:p w14:paraId="0550AEB4" w14:textId="77777777" w:rsidR="007738E3" w:rsidRDefault="007738E3" w:rsidP="00D16699">
      <w:pPr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br w:type="page"/>
      </w:r>
    </w:p>
    <w:p w14:paraId="034AE485" w14:textId="77777777" w:rsidR="007738E3" w:rsidRDefault="007738E3"/>
    <w:sectPr w:rsidR="0077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E3"/>
    <w:rsid w:val="00225C02"/>
    <w:rsid w:val="00514C05"/>
    <w:rsid w:val="007062E1"/>
    <w:rsid w:val="007738E3"/>
    <w:rsid w:val="00B82FA7"/>
    <w:rsid w:val="00CA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26E5C"/>
  <w15:chartTrackingRefBased/>
  <w15:docId w15:val="{7B175089-3125-EB40-90A8-5C942BB8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38E3"/>
    <w:rPr>
      <w:b/>
      <w:bCs/>
    </w:rPr>
  </w:style>
  <w:style w:type="character" w:styleId="a5">
    <w:name w:val="Hyperlink"/>
    <w:basedOn w:val="a0"/>
    <w:uiPriority w:val="99"/>
    <w:unhideWhenUsed/>
    <w:rsid w:val="00773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Розанова</dc:creator>
  <cp:keywords/>
  <dc:description/>
  <cp:lastModifiedBy>Надежда Розанова</cp:lastModifiedBy>
  <cp:revision>2</cp:revision>
  <dcterms:created xsi:type="dcterms:W3CDTF">2020-12-15T06:39:00Z</dcterms:created>
  <dcterms:modified xsi:type="dcterms:W3CDTF">2020-12-15T06:39:00Z</dcterms:modified>
</cp:coreProperties>
</file>