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32"/>
          <w:szCs w:val="32"/>
          <w:u w:val="none"/>
          <w:shd w:fill="auto" w:val="clear"/>
          <w:vertAlign w:val="baseline"/>
          <w:rtl w:val="0"/>
        </w:rPr>
        <w:t xml:space="preserve">Сценарий спортивного зимнего праздника для детей старшего дошкольного возраста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32"/>
          <w:szCs w:val="3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32"/>
          <w:szCs w:val="32"/>
          <w:u w:val="none"/>
          <w:shd w:fill="auto" w:val="clear"/>
          <w:vertAlign w:val="baseline"/>
          <w:rtl w:val="0"/>
        </w:rPr>
        <w:t xml:space="preserve">День рождения Снеговика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32"/>
          <w:szCs w:val="32"/>
          <w:u w:val="none"/>
          <w:shd w:fill="auto" w:val="clear"/>
          <w:vertAlign w:val="baseline"/>
          <w:rtl w:val="0"/>
        </w:rPr>
        <w:t xml:space="preserve">"».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Подготовила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Инструктор по физической культуре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Синёва Жанна Вячеславовна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укреплять здоровье и закаливать детский организм;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развивать физические качества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(быстроту, выносливость, ловкость)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совершенствовать основные виды движений;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воспитывать чувство взаимопомощи, уверенности в себе, волевые качества;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Действующие лица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Ведущий -Воспитатель (инструктор, Снеговик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(воспитатель)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дети подготовительных и старших групп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снежный ком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(мячи Д-25 см)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4 шт., мячи из сухого бассейна синего цвета по кол-ву детей, корзины среднего размера 4 шт.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(для эстафеты)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и 2 маленького размера (для снежинок в каждой команде, метлы 2 шт., санки-2 шт., мягкие квадратные модули 4 шт., мягкие треугольные модули 2 шт., плоские обручи по кол-ву детей, рыбки из цветного картона с атласной лентой по кол-ву детей, мешочки для эстафеты 2 шт., поделки для Снеговика от каждого ребенка по кол-ву детей, обруч Д-90 см. 2 шт, 2 грамоты, призы каждому ребенку, музыкальное сопровождение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входят в зал под музыку: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 ребята! Какое сейчас время года?(от.детей) зима, правильно!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 Ребята, а вы знаете, что 18 января отмечается Международный день снеговика, то есть его День 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Теперь все вокруг похоже на белую сказку. Но какая сказка без сказочных героев? Кого из зимних сказочных героев, кроме Деда Мороза и Снегурочки, вы знаете? Вот вам подсказка,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слушайте внимательно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 за нелепый человек,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Пробрался в двадцать первый век?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Морковкой нос, в руке метла,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Боится солнца и тепла!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Дети. Снеговик!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Я предлагаю пригласить к нам в гости именинника и устроить спортивный праздник в честь его Дня рождения, провести соревнования. Вы согласны?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(ответ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Вход снеговика: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Снеговик: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 ребята! Узнали вы меня? (ответы детей)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младший брат Снегурочки.</w:t>
      </w:r>
    </w:p>
    <w:p w:rsidR="00000000" w:rsidDel="00000000" w:rsidP="00000000" w:rsidRDefault="00000000" w:rsidRPr="00000000" w14:paraId="0000001A">
      <w:pPr>
        <w:shd w:fill="ffffff" w:val="clear"/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добрый Снеговик.</w:t>
      </w:r>
    </w:p>
    <w:p w:rsidR="00000000" w:rsidDel="00000000" w:rsidP="00000000" w:rsidRDefault="00000000" w:rsidRPr="00000000" w14:paraId="0000001B">
      <w:pPr>
        <w:shd w:fill="ffffff" w:val="clear"/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веселиться и играть привык.</w:t>
      </w:r>
    </w:p>
    <w:p w:rsidR="00000000" w:rsidDel="00000000" w:rsidP="00000000" w:rsidRDefault="00000000" w:rsidRPr="00000000" w14:paraId="0000001C">
      <w:pPr>
        <w:shd w:fill="ffffff" w:val="clear"/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Чтобы не замерзнуть, давайте согреваться!!!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Разминка.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«По сугробам» (ходьба высоко поднимая колени)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«через ямки» (широким шагом)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«лыжники» (имитация ходьба на лыжах)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«Фигуристы на льду»(имитация катания на коньках)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Зарядка со снеговиком.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делятся на две команды: «Комочки» и «Снежинки». Построение команд.  Команды на старт!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становятся на старт.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Снеговик. Все готовы?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Дети. Да!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Снеговик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За победу в эстафете я буду награждать команду снежинкой. Я их с собой принес. Вот!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(показывает коробку со снежинками детям)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в конце ваших состязаний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Мы объявим результат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Если будете стараться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 уйдете без наград!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Эстафета на метелке Ребята это будут не просто гонки на метле. Снеговик очень любит в снежки играть, мы сейчас наберем ему снежков целую корзину. Это будет наш маленький подарок ему. Ведь у него сегодня праздник.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1. эстафета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«На метёлке»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метелки 2 шт., мячи из сухого бассейна синего цвета по кол-ву детей, корзины 4 шт.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Метла в каждой команде. Первый участник, садится на метлу, скачет верхом на ней до линии финиша, берет один снежок из корзинки, и обратно катит снежок метлой. У линии старта отдает метлу следующему, убирает снежок в корзинку, сам встает в конец колонны.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делятся на две команды: «Комочки» и «Снежинки». Построение команд.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Снеговик: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Сейчас мы узнаем умеют ли дети лепить снеговика.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2 конкурс «Кто быстрее соберет снеговика».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Из спортивного инвентаря: фитбол и мячи разного диаметра собрать снеговика, каждую деталь прокатывает каждый участник команды, последний фиксирует мчи.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Молодцы, ребята, отличные снеговики!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3 конкурс – эстафета с клюшками.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клюшкой катят комочек во круг кегли и передают следующему участнику, побеждает команда которая быстрее придет к финишу.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Вот и закончились наши эстафеты. Снеговик, а ты вроде говорил, что игр много знаешь. Может поиграешь с ребятами?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Снеговик : я с удовольствием поиграю с вами. Мне очень нравится играть в снежки.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4.Подвижная игра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«Снежки»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(по типу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«Охотники и утки»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4 снежных кома (мяча, разметка для игры.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Закреплять навык метания мяча в передвигающуюся цель, способствовать развитию умения быстро ориентироваться в пространстве.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Выбираются 4 водящих. Остальные игроки находятся посередине площадки, между двумя линиями. У водящих в руках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«снежные комки»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По сигналу, водящие начинают выбивать игроков снежками, бросая мяч любым способом. Те дети, которых сбили, выбывают из игры. Игра заканчивается, когда выбьют всех игроков.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Игра повторяется 2 раза с новыми водящими.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Примечания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-нельзя переступать черту, как игрокам, так и водящим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-не целиться в лицо игрокам, стараться бросать по ногам и спине.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Снеговик : Здорово поиграли. Вы так ловко прятались от снежков. Молодцы!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Снеговик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Как весело! А давайте еще поиграем и потанцуем!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Становитесь все быстро в 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5.Игра – танец «Каравай».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Снеговик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Славно я повеселился! Спасибо, ребята, за поздравления! А на день рождения принято угощать друзей. Снеговик раздает конфеты.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теперь, чтобы не растаять, я поеду к Деду Морозу. От вас привет ему передам. До свидания!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257E6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257E6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 w:val="1"/>
    <w:rsid w:val="00257E62"/>
    <w:rPr>
      <w:b w:val="1"/>
      <w:bCs w:val="1"/>
    </w:rPr>
  </w:style>
  <w:style w:type="paragraph" w:styleId="a4">
    <w:name w:val="No Spacing"/>
    <w:uiPriority w:val="1"/>
    <w:qFormat w:val="1"/>
    <w:rsid w:val="00257E62"/>
    <w:pPr>
      <w:spacing w:after="0" w:line="240" w:lineRule="auto"/>
    </w:pPr>
  </w:style>
  <w:style w:type="paragraph" w:styleId="a5">
    <w:name w:val="List Paragraph"/>
    <w:basedOn w:val="a"/>
    <w:uiPriority w:val="34"/>
    <w:qFormat w:val="1"/>
    <w:rsid w:val="00257E62"/>
    <w:pPr>
      <w:ind w:left="720"/>
      <w:contextualSpacing w:val="1"/>
    </w:pPr>
  </w:style>
  <w:style w:type="paragraph" w:styleId="c2" w:customStyle="1">
    <w:name w:val="c2"/>
    <w:basedOn w:val="a"/>
    <w:rsid w:val="00C456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3" w:customStyle="1">
    <w:name w:val="c3"/>
    <w:basedOn w:val="a0"/>
    <w:rsid w:val="00C456CF"/>
  </w:style>
  <w:style w:type="character" w:styleId="c1" w:customStyle="1">
    <w:name w:val="c1"/>
    <w:basedOn w:val="a0"/>
    <w:rsid w:val="00C456CF"/>
  </w:style>
  <w:style w:type="character" w:styleId="c19" w:customStyle="1">
    <w:name w:val="c19"/>
    <w:basedOn w:val="a0"/>
    <w:rsid w:val="00C456CF"/>
  </w:style>
  <w:style w:type="character" w:styleId="c6" w:customStyle="1">
    <w:name w:val="c6"/>
    <w:basedOn w:val="a0"/>
    <w:rsid w:val="00C456CF"/>
  </w:style>
  <w:style w:type="paragraph" w:styleId="c14" w:customStyle="1">
    <w:name w:val="c14"/>
    <w:basedOn w:val="a"/>
    <w:rsid w:val="00C456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 w:val="1"/>
    <w:rsid w:val="004476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